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AC9A" w14:textId="4B781B36" w:rsidR="00504E32" w:rsidRPr="00C61E0A" w:rsidRDefault="004F03C9" w:rsidP="00504E32">
      <w:pPr>
        <w:spacing w:line="240" w:lineRule="auto"/>
        <w:jc w:val="center"/>
        <w:rPr>
          <w:rFonts w:ascii="Berlin Sans FB Demi" w:hAnsi="Berlin Sans FB Demi"/>
          <w:i/>
          <w:sz w:val="24"/>
          <w:szCs w:val="24"/>
        </w:rPr>
      </w:pPr>
      <w:bookmarkStart w:id="0" w:name="_Hlk10985611"/>
      <w:r w:rsidRPr="00C61E0A"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BA5F21E" wp14:editId="1F97381A">
            <wp:simplePos x="0" y="0"/>
            <wp:positionH relativeFrom="margin">
              <wp:posOffset>894899</wp:posOffset>
            </wp:positionH>
            <wp:positionV relativeFrom="paragraph">
              <wp:posOffset>205</wp:posOffset>
            </wp:positionV>
            <wp:extent cx="2011680" cy="1318425"/>
            <wp:effectExtent l="0" t="0" r="762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31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30F">
        <w:rPr>
          <w:noProof/>
        </w:rPr>
        <w:drawing>
          <wp:inline distT="0" distB="0" distL="0" distR="0" wp14:anchorId="0DA1B5FA" wp14:editId="732DD22A">
            <wp:extent cx="1414896" cy="1415333"/>
            <wp:effectExtent l="0" t="0" r="0" b="0"/>
            <wp:docPr id="1026" name="Picture 2" descr="Discover KEHA - A Hidden Treasure - Ship porthole with treasure inside">
              <a:extLst xmlns:a="http://schemas.openxmlformats.org/drawingml/2006/main">
                <a:ext uri="{FF2B5EF4-FFF2-40B4-BE49-F238E27FC236}">
                  <a16:creationId xmlns:a16="http://schemas.microsoft.com/office/drawing/2014/main" id="{9B4036E5-7E6B-8047-D864-06FCAFCCA4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Discover KEHA - A Hidden Treasure - Ship porthole with treasure inside">
                      <a:extLst>
                        <a:ext uri="{FF2B5EF4-FFF2-40B4-BE49-F238E27FC236}">
                          <a16:creationId xmlns:a16="http://schemas.microsoft.com/office/drawing/2014/main" id="{9B4036E5-7E6B-8047-D864-06FCAFCCA424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20" cy="14334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626C80" w14:textId="48627255" w:rsidR="004D4128" w:rsidRPr="00C61E0A" w:rsidRDefault="004D4128" w:rsidP="00B04977">
      <w:pPr>
        <w:spacing w:line="240" w:lineRule="auto"/>
        <w:ind w:right="-36"/>
        <w:jc w:val="center"/>
        <w:rPr>
          <w:rFonts w:ascii="AvenirNext LT Pro Bold" w:hAnsi="AvenirNext LT Pro Bold"/>
          <w:b/>
          <w:bCs/>
          <w:i/>
          <w:sz w:val="24"/>
          <w:szCs w:val="24"/>
        </w:rPr>
      </w:pPr>
    </w:p>
    <w:p w14:paraId="165C482A" w14:textId="77777777" w:rsidR="00C61E0A" w:rsidRPr="00C61E0A" w:rsidRDefault="00C61E0A" w:rsidP="00B04977">
      <w:pPr>
        <w:spacing w:line="240" w:lineRule="auto"/>
        <w:ind w:right="-36"/>
        <w:jc w:val="center"/>
        <w:rPr>
          <w:rFonts w:ascii="AvenirNext LT Pro Bold" w:hAnsi="AvenirNext LT Pro Bold"/>
          <w:b/>
          <w:bCs/>
          <w:i/>
          <w:sz w:val="24"/>
          <w:szCs w:val="24"/>
        </w:rPr>
      </w:pPr>
    </w:p>
    <w:p w14:paraId="13C34333" w14:textId="14D55832" w:rsidR="00504E32" w:rsidRPr="00083C63" w:rsidRDefault="00B5134F" w:rsidP="00B04977">
      <w:pPr>
        <w:spacing w:line="240" w:lineRule="auto"/>
        <w:ind w:right="-36"/>
        <w:jc w:val="center"/>
        <w:rPr>
          <w:rFonts w:ascii="Arial Black" w:hAnsi="Arial Black" w:cs="Arial"/>
          <w:b/>
          <w:bCs/>
          <w:iCs/>
          <w:sz w:val="48"/>
          <w:szCs w:val="48"/>
        </w:rPr>
      </w:pPr>
      <w:r>
        <w:rPr>
          <w:rFonts w:ascii="Arial Black" w:hAnsi="Arial Black" w:cs="Arial"/>
          <w:b/>
          <w:bCs/>
          <w:iCs/>
          <w:sz w:val="48"/>
          <w:szCs w:val="48"/>
        </w:rPr>
        <w:t>Discover KEHA – A Hidden Treasure</w:t>
      </w:r>
    </w:p>
    <w:p w14:paraId="3DE06B67" w14:textId="6783208F" w:rsidR="003663F3" w:rsidRPr="00083C63" w:rsidRDefault="003663F3" w:rsidP="00B04977">
      <w:pPr>
        <w:spacing w:line="240" w:lineRule="auto"/>
        <w:ind w:right="-36"/>
        <w:jc w:val="center"/>
        <w:rPr>
          <w:rFonts w:ascii="Arial" w:hAnsi="Arial" w:cs="Arial"/>
          <w:iCs/>
          <w:sz w:val="40"/>
          <w:szCs w:val="40"/>
        </w:rPr>
      </w:pPr>
      <w:r w:rsidRPr="00083C63">
        <w:rPr>
          <w:rFonts w:ascii="Arial" w:hAnsi="Arial" w:cs="Arial"/>
          <w:iCs/>
          <w:sz w:val="40"/>
          <w:szCs w:val="40"/>
        </w:rPr>
        <w:t>202</w:t>
      </w:r>
      <w:r w:rsidR="00B5134F">
        <w:rPr>
          <w:rFonts w:ascii="Arial" w:hAnsi="Arial" w:cs="Arial"/>
          <w:iCs/>
          <w:sz w:val="40"/>
          <w:szCs w:val="40"/>
        </w:rPr>
        <w:t>5</w:t>
      </w:r>
      <w:r w:rsidRPr="00083C63">
        <w:rPr>
          <w:rFonts w:ascii="Arial" w:hAnsi="Arial" w:cs="Arial"/>
          <w:iCs/>
          <w:sz w:val="40"/>
          <w:szCs w:val="40"/>
        </w:rPr>
        <w:t>-202</w:t>
      </w:r>
      <w:r w:rsidR="00B5134F">
        <w:rPr>
          <w:rFonts w:ascii="Arial" w:hAnsi="Arial" w:cs="Arial"/>
          <w:iCs/>
          <w:sz w:val="40"/>
          <w:szCs w:val="40"/>
        </w:rPr>
        <w:t>6</w:t>
      </w:r>
    </w:p>
    <w:p w14:paraId="6D1DAB4A" w14:textId="734202B1" w:rsidR="00B04977" w:rsidRPr="00A66803" w:rsidRDefault="00B04977" w:rsidP="002A38ED">
      <w:pPr>
        <w:rPr>
          <w:rFonts w:ascii="Arial" w:hAnsi="Arial" w:cs="Arial"/>
          <w:b/>
          <w:sz w:val="16"/>
          <w:szCs w:val="16"/>
        </w:rPr>
      </w:pPr>
    </w:p>
    <w:p w14:paraId="466E2F7F" w14:textId="77777777" w:rsidR="00826986" w:rsidRPr="00A66803" w:rsidRDefault="00826986" w:rsidP="00504E32">
      <w:pPr>
        <w:jc w:val="center"/>
        <w:rPr>
          <w:rFonts w:ascii="Arial" w:hAnsi="Arial" w:cs="Arial"/>
          <w:b/>
          <w:sz w:val="16"/>
          <w:szCs w:val="16"/>
        </w:rPr>
      </w:pPr>
    </w:p>
    <w:p w14:paraId="5DC8FC1A" w14:textId="0697DED6" w:rsidR="00504E32" w:rsidRPr="00A66803" w:rsidRDefault="00504E32" w:rsidP="00504E32">
      <w:pPr>
        <w:jc w:val="center"/>
        <w:rPr>
          <w:rFonts w:ascii="Arial" w:hAnsi="Arial" w:cs="Arial"/>
          <w:b/>
          <w:sz w:val="30"/>
          <w:szCs w:val="30"/>
        </w:rPr>
      </w:pPr>
      <w:r w:rsidRPr="00A66803">
        <w:rPr>
          <w:rFonts w:ascii="Arial" w:hAnsi="Arial" w:cs="Arial"/>
          <w:b/>
          <w:sz w:val="30"/>
          <w:szCs w:val="30"/>
        </w:rPr>
        <w:t>Facilitator’s Guide for</w:t>
      </w:r>
    </w:p>
    <w:bookmarkEnd w:id="0"/>
    <w:p w14:paraId="0B4C6959" w14:textId="10B80B25" w:rsidR="00504E32" w:rsidRPr="00A66803" w:rsidRDefault="00504E32" w:rsidP="00504E32">
      <w:pPr>
        <w:jc w:val="center"/>
        <w:rPr>
          <w:rFonts w:ascii="Arial" w:hAnsi="Arial" w:cs="Arial"/>
          <w:b/>
          <w:sz w:val="30"/>
          <w:szCs w:val="30"/>
        </w:rPr>
      </w:pPr>
      <w:r w:rsidRPr="00A66803">
        <w:rPr>
          <w:rFonts w:ascii="Arial" w:hAnsi="Arial" w:cs="Arial"/>
          <w:b/>
          <w:sz w:val="30"/>
          <w:szCs w:val="30"/>
        </w:rPr>
        <w:t>Area, County</w:t>
      </w:r>
      <w:r w:rsidR="002A38ED">
        <w:rPr>
          <w:rFonts w:ascii="Arial" w:hAnsi="Arial" w:cs="Arial"/>
          <w:b/>
          <w:sz w:val="30"/>
          <w:szCs w:val="30"/>
        </w:rPr>
        <w:t>,</w:t>
      </w:r>
      <w:r w:rsidRPr="00A66803">
        <w:rPr>
          <w:rFonts w:ascii="Arial" w:hAnsi="Arial" w:cs="Arial"/>
          <w:b/>
          <w:sz w:val="30"/>
          <w:szCs w:val="30"/>
        </w:rPr>
        <w:t xml:space="preserve"> and/or Club Officer and Chair</w:t>
      </w:r>
      <w:r w:rsidR="000571AB">
        <w:rPr>
          <w:rFonts w:ascii="Arial" w:hAnsi="Arial" w:cs="Arial"/>
          <w:b/>
          <w:sz w:val="30"/>
          <w:szCs w:val="30"/>
        </w:rPr>
        <w:t>person</w:t>
      </w:r>
      <w:r w:rsidRPr="00A66803">
        <w:rPr>
          <w:rFonts w:ascii="Arial" w:hAnsi="Arial" w:cs="Arial"/>
          <w:b/>
          <w:sz w:val="30"/>
          <w:szCs w:val="30"/>
        </w:rPr>
        <w:t xml:space="preserve"> Training</w:t>
      </w:r>
    </w:p>
    <w:p w14:paraId="095BFD86" w14:textId="77777777" w:rsidR="006D7448" w:rsidRDefault="006D7448" w:rsidP="006D7448">
      <w:pPr>
        <w:ind w:firstLine="720"/>
        <w:jc w:val="center"/>
        <w:rPr>
          <w:rFonts w:ascii="Arial" w:hAnsi="Arial" w:cs="Arial"/>
          <w:sz w:val="30"/>
          <w:szCs w:val="30"/>
        </w:rPr>
      </w:pPr>
    </w:p>
    <w:p w14:paraId="45EC1DA6" w14:textId="77777777" w:rsidR="000571AB" w:rsidRPr="006D59C0" w:rsidRDefault="000571AB" w:rsidP="006D7448">
      <w:pPr>
        <w:ind w:firstLine="720"/>
        <w:jc w:val="center"/>
        <w:rPr>
          <w:rFonts w:ascii="Arial" w:hAnsi="Arial" w:cs="Arial"/>
          <w:sz w:val="30"/>
          <w:szCs w:val="30"/>
        </w:rPr>
      </w:pPr>
    </w:p>
    <w:p w14:paraId="4F867D6D" w14:textId="00C1BD36" w:rsidR="004E0AE9" w:rsidRDefault="000571AB" w:rsidP="001B606B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Training</w:t>
      </w:r>
      <w:r w:rsidR="004E0AE9" w:rsidRPr="000571AB">
        <w:rPr>
          <w:rFonts w:ascii="Arial" w:hAnsi="Arial" w:cs="Arial"/>
          <w:b/>
          <w:bCs/>
        </w:rPr>
        <w:t xml:space="preserve"> Goal</w:t>
      </w:r>
      <w:r w:rsidR="004E0AE9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Provide training and resources for officers and </w:t>
      </w:r>
      <w:proofErr w:type="spellStart"/>
      <w:r>
        <w:rPr>
          <w:rFonts w:ascii="Arial" w:hAnsi="Arial" w:cs="Arial"/>
        </w:rPr>
        <w:t>chairpeople</w:t>
      </w:r>
      <w:proofErr w:type="spellEnd"/>
      <w:r>
        <w:rPr>
          <w:rFonts w:ascii="Arial" w:hAnsi="Arial" w:cs="Arial"/>
        </w:rPr>
        <w:t xml:space="preserve"> at every level of KEHA to perform their duties with knowledge and confidence.</w:t>
      </w:r>
    </w:p>
    <w:p w14:paraId="57BBCAF3" w14:textId="77777777" w:rsidR="009A732C" w:rsidRDefault="009A732C" w:rsidP="001B606B">
      <w:pPr>
        <w:spacing w:line="259" w:lineRule="auto"/>
        <w:rPr>
          <w:rFonts w:ascii="Arial" w:hAnsi="Arial" w:cs="Arial"/>
        </w:rPr>
      </w:pPr>
    </w:p>
    <w:p w14:paraId="0C265618" w14:textId="63E69DFF" w:rsidR="009A732C" w:rsidRDefault="009A732C" w:rsidP="001B606B">
      <w:pPr>
        <w:spacing w:line="259" w:lineRule="auto"/>
        <w:rPr>
          <w:rFonts w:ascii="Arial" w:hAnsi="Arial" w:cs="Arial"/>
        </w:rPr>
      </w:pPr>
      <w:r w:rsidRPr="0058517B">
        <w:rPr>
          <w:rFonts w:ascii="Arial" w:hAnsi="Arial" w:cs="Arial"/>
          <w:b/>
          <w:bCs/>
        </w:rPr>
        <w:t>Note for Agents:</w:t>
      </w:r>
      <w:r>
        <w:rPr>
          <w:rFonts w:ascii="Arial" w:hAnsi="Arial" w:cs="Arial"/>
        </w:rPr>
        <w:t xml:space="preserve"> The major program indicator for officer/chair</w:t>
      </w:r>
      <w:r w:rsidR="00D05514">
        <w:rPr>
          <w:rFonts w:ascii="Arial" w:hAnsi="Arial" w:cs="Arial"/>
        </w:rPr>
        <w:t>person</w:t>
      </w:r>
      <w:r>
        <w:rPr>
          <w:rFonts w:ascii="Arial" w:hAnsi="Arial" w:cs="Arial"/>
        </w:rPr>
        <w:t xml:space="preserve"> training is </w:t>
      </w:r>
      <w:r w:rsidR="0058517B">
        <w:rPr>
          <w:rFonts w:ascii="Arial" w:hAnsi="Arial" w:cs="Arial"/>
        </w:rPr>
        <w:t>Building Leadership Capacity. Possible Impact Indicators are 402.7 Number of people reporting improved leadership skills and 402.14 Number of people reporting increased confidence in their leadership abilities.</w:t>
      </w:r>
    </w:p>
    <w:p w14:paraId="7FD7A363" w14:textId="77777777" w:rsidR="004E0AE9" w:rsidRDefault="004E0AE9" w:rsidP="001B606B">
      <w:pPr>
        <w:spacing w:line="259" w:lineRule="auto"/>
        <w:rPr>
          <w:rFonts w:ascii="Arial" w:hAnsi="Arial" w:cs="Arial"/>
        </w:rPr>
      </w:pPr>
    </w:p>
    <w:p w14:paraId="45AD0837" w14:textId="0960B281" w:rsidR="004E0AE9" w:rsidRPr="000571AB" w:rsidRDefault="000571AB" w:rsidP="001B606B">
      <w:pPr>
        <w:spacing w:line="259" w:lineRule="auto"/>
        <w:rPr>
          <w:rFonts w:ascii="Arial" w:hAnsi="Arial" w:cs="Arial"/>
          <w:b/>
          <w:bCs/>
          <w:u w:val="single"/>
        </w:rPr>
      </w:pPr>
      <w:r w:rsidRPr="000571AB">
        <w:rPr>
          <w:rFonts w:ascii="Arial" w:hAnsi="Arial" w:cs="Arial"/>
          <w:b/>
          <w:bCs/>
          <w:u w:val="single"/>
        </w:rPr>
        <w:t>Introduction</w:t>
      </w:r>
    </w:p>
    <w:p w14:paraId="5BDBC41D" w14:textId="6BEB8CF2" w:rsidR="000864CD" w:rsidRDefault="0043004B" w:rsidP="001B606B">
      <w:pPr>
        <w:spacing w:line="259" w:lineRule="auto"/>
        <w:rPr>
          <w:rFonts w:ascii="Arial" w:hAnsi="Arial" w:cs="Arial"/>
        </w:rPr>
      </w:pPr>
      <w:r w:rsidRPr="00A66803">
        <w:rPr>
          <w:rFonts w:ascii="Arial" w:hAnsi="Arial" w:cs="Arial"/>
        </w:rPr>
        <w:t xml:space="preserve">The Kentucky Extension Homemakers Association (KEHA) </w:t>
      </w:r>
      <w:r w:rsidR="00FF5A04" w:rsidRPr="00A66803">
        <w:rPr>
          <w:rFonts w:ascii="Arial" w:hAnsi="Arial" w:cs="Arial"/>
        </w:rPr>
        <w:t xml:space="preserve">is a volunteer organization dedicated to improving the quality of life for families and communities through </w:t>
      </w:r>
      <w:r w:rsidR="00504E32" w:rsidRPr="00A66803">
        <w:rPr>
          <w:rFonts w:ascii="Arial" w:hAnsi="Arial" w:cs="Arial"/>
        </w:rPr>
        <w:t xml:space="preserve">education, </w:t>
      </w:r>
      <w:r w:rsidR="00FF5A04" w:rsidRPr="00A66803">
        <w:rPr>
          <w:rFonts w:ascii="Arial" w:hAnsi="Arial" w:cs="Arial"/>
        </w:rPr>
        <w:t>leadership development,</w:t>
      </w:r>
      <w:r w:rsidR="00504E32" w:rsidRPr="00A66803">
        <w:rPr>
          <w:rFonts w:ascii="Arial" w:hAnsi="Arial" w:cs="Arial"/>
        </w:rPr>
        <w:t xml:space="preserve"> and</w:t>
      </w:r>
      <w:r w:rsidR="00FF5A04" w:rsidRPr="00A66803">
        <w:rPr>
          <w:rFonts w:ascii="Arial" w:hAnsi="Arial" w:cs="Arial"/>
        </w:rPr>
        <w:t xml:space="preserve"> volunteer service</w:t>
      </w:r>
      <w:r w:rsidR="00292E6A" w:rsidRPr="00A66803">
        <w:rPr>
          <w:rFonts w:ascii="Arial" w:hAnsi="Arial" w:cs="Arial"/>
        </w:rPr>
        <w:t>.</w:t>
      </w:r>
      <w:r w:rsidR="003279FA">
        <w:rPr>
          <w:rFonts w:ascii="Arial" w:hAnsi="Arial" w:cs="Arial"/>
        </w:rPr>
        <w:t xml:space="preserve"> </w:t>
      </w:r>
      <w:r w:rsidR="00122024">
        <w:rPr>
          <w:rFonts w:ascii="Arial" w:hAnsi="Arial" w:cs="Arial"/>
        </w:rPr>
        <w:t xml:space="preserve">KEHA has been a treasure </w:t>
      </w:r>
      <w:r w:rsidR="009563C7">
        <w:rPr>
          <w:rFonts w:ascii="Arial" w:hAnsi="Arial" w:cs="Arial"/>
        </w:rPr>
        <w:t>in</w:t>
      </w:r>
      <w:r w:rsidR="00122024">
        <w:rPr>
          <w:rFonts w:ascii="Arial" w:hAnsi="Arial" w:cs="Arial"/>
        </w:rPr>
        <w:t xml:space="preserve"> the state for 93 years</w:t>
      </w:r>
      <w:r w:rsidR="005E7B8A">
        <w:rPr>
          <w:rFonts w:ascii="Arial" w:hAnsi="Arial" w:cs="Arial"/>
        </w:rPr>
        <w:t>. B</w:t>
      </w:r>
      <w:r w:rsidR="000716AA">
        <w:rPr>
          <w:rFonts w:ascii="Arial" w:hAnsi="Arial" w:cs="Arial"/>
        </w:rPr>
        <w:t>y</w:t>
      </w:r>
      <w:r w:rsidR="00122024">
        <w:rPr>
          <w:rFonts w:ascii="Arial" w:hAnsi="Arial" w:cs="Arial"/>
        </w:rPr>
        <w:t xml:space="preserve"> helping others “discover KEHA” </w:t>
      </w:r>
      <w:r w:rsidR="000716AA">
        <w:rPr>
          <w:rFonts w:ascii="Arial" w:hAnsi="Arial" w:cs="Arial"/>
        </w:rPr>
        <w:t>it won’t remain hidden.</w:t>
      </w:r>
    </w:p>
    <w:p w14:paraId="4A1F57DF" w14:textId="77777777" w:rsidR="000716AA" w:rsidRPr="000716AA" w:rsidRDefault="000716AA" w:rsidP="001B606B">
      <w:pPr>
        <w:spacing w:line="259" w:lineRule="auto"/>
        <w:rPr>
          <w:rFonts w:ascii="Arial" w:hAnsi="Arial" w:cs="Arial"/>
        </w:rPr>
      </w:pPr>
    </w:p>
    <w:p w14:paraId="18FF6C12" w14:textId="4B4C1998" w:rsidR="002050D4" w:rsidRPr="00A66803" w:rsidRDefault="0043004B" w:rsidP="00292E6A">
      <w:pPr>
        <w:spacing w:line="259" w:lineRule="auto"/>
        <w:rPr>
          <w:rFonts w:ascii="Arial" w:hAnsi="Arial" w:cs="Arial"/>
        </w:rPr>
      </w:pPr>
      <w:r w:rsidRPr="00A66803">
        <w:rPr>
          <w:rFonts w:ascii="Arial" w:hAnsi="Arial" w:cs="Arial"/>
        </w:rPr>
        <w:t xml:space="preserve">As </w:t>
      </w:r>
      <w:r w:rsidR="00292E6A" w:rsidRPr="00A66803">
        <w:rPr>
          <w:rFonts w:ascii="Arial" w:hAnsi="Arial" w:cs="Arial"/>
        </w:rPr>
        <w:t xml:space="preserve">the </w:t>
      </w:r>
      <w:r w:rsidRPr="00A66803">
        <w:rPr>
          <w:rFonts w:ascii="Arial" w:hAnsi="Arial" w:cs="Arial"/>
        </w:rPr>
        <w:t>KEHA year begins, consider the theme</w:t>
      </w:r>
      <w:r w:rsidR="00224513" w:rsidRPr="00A66803">
        <w:rPr>
          <w:rFonts w:ascii="Arial" w:hAnsi="Arial" w:cs="Arial"/>
        </w:rPr>
        <w:t xml:space="preserve"> </w:t>
      </w:r>
      <w:r w:rsidR="00041710" w:rsidRPr="00041710">
        <w:rPr>
          <w:rFonts w:ascii="Arial" w:hAnsi="Arial" w:cs="Arial"/>
          <w:b/>
          <w:bCs/>
          <w:color w:val="000000" w:themeColor="text1"/>
        </w:rPr>
        <w:t>“Discover KEHA – A Hidden Treasure.”</w:t>
      </w:r>
      <w:r w:rsidR="00E16965" w:rsidRPr="00A66803">
        <w:rPr>
          <w:rFonts w:ascii="Arial" w:hAnsi="Arial" w:cs="Arial"/>
        </w:rPr>
        <w:t xml:space="preserve">  </w:t>
      </w:r>
    </w:p>
    <w:p w14:paraId="00CFCDA9" w14:textId="2911C507" w:rsidR="00A5602F" w:rsidRPr="00FE7636" w:rsidRDefault="00B2377A" w:rsidP="00FE7636">
      <w:pPr>
        <w:pStyle w:val="ListParagraph"/>
        <w:numPr>
          <w:ilvl w:val="0"/>
          <w:numId w:val="4"/>
        </w:numPr>
        <w:spacing w:line="259" w:lineRule="auto"/>
        <w:ind w:left="810" w:hanging="450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314A1F">
        <w:rPr>
          <w:rFonts w:ascii="Arial" w:hAnsi="Arial" w:cs="Arial"/>
        </w:rPr>
        <w:t>o</w:t>
      </w:r>
      <w:r w:rsidR="0043004B" w:rsidRPr="00A66803">
        <w:rPr>
          <w:rFonts w:ascii="Arial" w:hAnsi="Arial" w:cs="Arial"/>
        </w:rPr>
        <w:t xml:space="preserve"> your </w:t>
      </w:r>
      <w:r w:rsidR="00504E32" w:rsidRPr="00A66803">
        <w:rPr>
          <w:rFonts w:ascii="Arial" w:hAnsi="Arial" w:cs="Arial"/>
        </w:rPr>
        <w:t xml:space="preserve">programs and activities </w:t>
      </w:r>
      <w:r w:rsidR="00FE7636">
        <w:rPr>
          <w:rFonts w:ascii="Arial" w:hAnsi="Arial" w:cs="Arial"/>
        </w:rPr>
        <w:t xml:space="preserve">offer a </w:t>
      </w:r>
      <w:r w:rsidR="00E73842">
        <w:rPr>
          <w:rFonts w:ascii="Arial" w:hAnsi="Arial" w:cs="Arial"/>
        </w:rPr>
        <w:t>treasure trove</w:t>
      </w:r>
      <w:r w:rsidR="00FE7636">
        <w:rPr>
          <w:rFonts w:ascii="Arial" w:hAnsi="Arial" w:cs="Arial"/>
        </w:rPr>
        <w:t xml:space="preserve"> of topics and interests?</w:t>
      </w:r>
      <w:r w:rsidR="00E73842">
        <w:rPr>
          <w:rFonts w:ascii="Arial" w:hAnsi="Arial" w:cs="Arial"/>
        </w:rPr>
        <w:t xml:space="preserve"> Having a broad variety may spark the interest of more people</w:t>
      </w:r>
      <w:r w:rsidR="006A6FA9">
        <w:rPr>
          <w:rFonts w:ascii="Arial" w:hAnsi="Arial" w:cs="Arial"/>
        </w:rPr>
        <w:t>.</w:t>
      </w:r>
    </w:p>
    <w:p w14:paraId="03783DF1" w14:textId="6A4CA28D" w:rsidR="002050D4" w:rsidRPr="00A66803" w:rsidRDefault="0043004B" w:rsidP="00A84D76">
      <w:pPr>
        <w:pStyle w:val="ListParagraph"/>
        <w:numPr>
          <w:ilvl w:val="0"/>
          <w:numId w:val="4"/>
        </w:numPr>
        <w:spacing w:line="259" w:lineRule="auto"/>
        <w:ind w:left="806" w:hanging="446"/>
        <w:rPr>
          <w:rFonts w:ascii="Arial" w:hAnsi="Arial" w:cs="Arial"/>
        </w:rPr>
      </w:pPr>
      <w:r w:rsidRPr="00A66803">
        <w:rPr>
          <w:rFonts w:ascii="Arial" w:hAnsi="Arial" w:cs="Arial"/>
        </w:rPr>
        <w:t xml:space="preserve">How can your </w:t>
      </w:r>
      <w:r w:rsidR="00A728C8" w:rsidRPr="00A66803">
        <w:rPr>
          <w:rFonts w:ascii="Arial" w:hAnsi="Arial" w:cs="Arial"/>
        </w:rPr>
        <w:t>club</w:t>
      </w:r>
      <w:r w:rsidR="00733015">
        <w:rPr>
          <w:rFonts w:ascii="Arial" w:hAnsi="Arial" w:cs="Arial"/>
        </w:rPr>
        <w:t xml:space="preserve"> or </w:t>
      </w:r>
      <w:r w:rsidR="00A728C8" w:rsidRPr="00A66803">
        <w:rPr>
          <w:rFonts w:ascii="Arial" w:hAnsi="Arial" w:cs="Arial"/>
        </w:rPr>
        <w:t xml:space="preserve">county </w:t>
      </w:r>
      <w:r w:rsidR="00CF22F5">
        <w:rPr>
          <w:rFonts w:ascii="Arial" w:hAnsi="Arial" w:cs="Arial"/>
        </w:rPr>
        <w:t xml:space="preserve">expand your </w:t>
      </w:r>
      <w:r w:rsidR="00FE7636">
        <w:rPr>
          <w:rFonts w:ascii="Arial" w:hAnsi="Arial" w:cs="Arial"/>
        </w:rPr>
        <w:t xml:space="preserve">reach, </w:t>
      </w:r>
      <w:r w:rsidR="00695DF4">
        <w:rPr>
          <w:rFonts w:ascii="Arial" w:hAnsi="Arial" w:cs="Arial"/>
        </w:rPr>
        <w:t>so that KEHA is not “hidden” in your</w:t>
      </w:r>
      <w:r w:rsidR="00165068" w:rsidRPr="00A66803">
        <w:rPr>
          <w:rFonts w:ascii="Arial" w:hAnsi="Arial" w:cs="Arial"/>
        </w:rPr>
        <w:t xml:space="preserve"> community</w:t>
      </w:r>
      <w:r w:rsidR="00292E6A" w:rsidRPr="00A66803">
        <w:rPr>
          <w:rFonts w:ascii="Arial" w:hAnsi="Arial" w:cs="Arial"/>
        </w:rPr>
        <w:t>?</w:t>
      </w:r>
      <w:r w:rsidR="006A6FA9">
        <w:rPr>
          <w:rFonts w:ascii="Arial" w:hAnsi="Arial" w:cs="Arial"/>
        </w:rPr>
        <w:t xml:space="preserve"> Help new friends discover a valuable organization.</w:t>
      </w:r>
    </w:p>
    <w:p w14:paraId="36ED0AE3" w14:textId="2859936C" w:rsidR="00C25FD3" w:rsidRPr="00A66803" w:rsidRDefault="0043004B" w:rsidP="00D572F7">
      <w:pPr>
        <w:pStyle w:val="ListParagraph"/>
        <w:numPr>
          <w:ilvl w:val="0"/>
          <w:numId w:val="4"/>
        </w:numPr>
        <w:spacing w:line="259" w:lineRule="auto"/>
        <w:ind w:left="810" w:hanging="450"/>
        <w:rPr>
          <w:rFonts w:ascii="Arial" w:hAnsi="Arial" w:cs="Arial"/>
        </w:rPr>
      </w:pPr>
      <w:r w:rsidRPr="00A66803">
        <w:rPr>
          <w:rFonts w:ascii="Arial" w:hAnsi="Arial" w:cs="Arial"/>
        </w:rPr>
        <w:t xml:space="preserve">What can you do to </w:t>
      </w:r>
      <w:r w:rsidR="001B606B">
        <w:rPr>
          <w:rFonts w:ascii="Arial" w:hAnsi="Arial" w:cs="Arial"/>
        </w:rPr>
        <w:t xml:space="preserve">prepare for </w:t>
      </w:r>
      <w:r w:rsidR="009979B0">
        <w:rPr>
          <w:rFonts w:ascii="Arial" w:hAnsi="Arial" w:cs="Arial"/>
        </w:rPr>
        <w:t xml:space="preserve">what </w:t>
      </w:r>
      <w:r w:rsidR="00EE14B6">
        <w:rPr>
          <w:rFonts w:ascii="Arial" w:hAnsi="Arial" w:cs="Arial"/>
        </w:rPr>
        <w:t xml:space="preserve">your </w:t>
      </w:r>
      <w:r w:rsidR="008D0650">
        <w:rPr>
          <w:rFonts w:ascii="Arial" w:hAnsi="Arial" w:cs="Arial"/>
        </w:rPr>
        <w:t>adventure</w:t>
      </w:r>
      <w:r w:rsidR="00EE14B6">
        <w:rPr>
          <w:rFonts w:ascii="Arial" w:hAnsi="Arial" w:cs="Arial"/>
        </w:rPr>
        <w:t xml:space="preserve"> </w:t>
      </w:r>
      <w:r w:rsidR="009979B0">
        <w:rPr>
          <w:rFonts w:ascii="Arial" w:hAnsi="Arial" w:cs="Arial"/>
        </w:rPr>
        <w:t>hold</w:t>
      </w:r>
      <w:r w:rsidR="00EE14B6">
        <w:rPr>
          <w:rFonts w:ascii="Arial" w:hAnsi="Arial" w:cs="Arial"/>
        </w:rPr>
        <w:t>s</w:t>
      </w:r>
      <w:r w:rsidR="009979B0">
        <w:rPr>
          <w:rFonts w:ascii="Arial" w:hAnsi="Arial" w:cs="Arial"/>
        </w:rPr>
        <w:t xml:space="preserve"> –</w:t>
      </w:r>
      <w:r w:rsidR="00165068" w:rsidRPr="00A66803">
        <w:rPr>
          <w:rFonts w:ascii="Arial" w:hAnsi="Arial" w:cs="Arial"/>
        </w:rPr>
        <w:t xml:space="preserve"> </w:t>
      </w:r>
      <w:r w:rsidR="00AF6AF1" w:rsidRPr="00A66803">
        <w:rPr>
          <w:rFonts w:ascii="Arial" w:hAnsi="Arial" w:cs="Arial"/>
        </w:rPr>
        <w:t>today, tomorrow, and the future</w:t>
      </w:r>
      <w:r w:rsidRPr="00A66803">
        <w:rPr>
          <w:rFonts w:ascii="Arial" w:hAnsi="Arial" w:cs="Arial"/>
        </w:rPr>
        <w:t>?</w:t>
      </w:r>
    </w:p>
    <w:p w14:paraId="3EC7731E" w14:textId="77777777" w:rsidR="00C25FD3" w:rsidRPr="00A66803" w:rsidRDefault="00C25FD3" w:rsidP="00D572F7">
      <w:pPr>
        <w:spacing w:line="259" w:lineRule="auto"/>
        <w:ind w:firstLine="720"/>
        <w:rPr>
          <w:rFonts w:ascii="Arial" w:hAnsi="Arial" w:cs="Arial"/>
        </w:rPr>
      </w:pPr>
    </w:p>
    <w:p w14:paraId="049818C6" w14:textId="6D7922CA" w:rsidR="00C25FD3" w:rsidRPr="00A66803" w:rsidRDefault="0043004B" w:rsidP="00A84D76">
      <w:pPr>
        <w:spacing w:line="259" w:lineRule="auto"/>
        <w:rPr>
          <w:rFonts w:ascii="Arial" w:hAnsi="Arial" w:cs="Arial"/>
        </w:rPr>
      </w:pPr>
      <w:r w:rsidRPr="7212B3C4">
        <w:rPr>
          <w:rFonts w:ascii="Arial" w:hAnsi="Arial" w:cs="Arial"/>
        </w:rPr>
        <w:t xml:space="preserve">A </w:t>
      </w:r>
      <w:r w:rsidR="00284232" w:rsidRPr="7212B3C4">
        <w:rPr>
          <w:rFonts w:ascii="Arial" w:hAnsi="Arial" w:cs="Arial"/>
        </w:rPr>
        <w:t>collection</w:t>
      </w:r>
      <w:r w:rsidRPr="7212B3C4">
        <w:rPr>
          <w:rFonts w:ascii="Arial" w:hAnsi="Arial" w:cs="Arial"/>
        </w:rPr>
        <w:t xml:space="preserve"> of resources </w:t>
      </w:r>
      <w:r w:rsidR="008431D2" w:rsidRPr="7212B3C4">
        <w:rPr>
          <w:rFonts w:ascii="Arial" w:hAnsi="Arial" w:cs="Arial"/>
        </w:rPr>
        <w:t>has</w:t>
      </w:r>
      <w:r w:rsidRPr="7212B3C4">
        <w:rPr>
          <w:rFonts w:ascii="Arial" w:hAnsi="Arial" w:cs="Arial"/>
        </w:rPr>
        <w:t xml:space="preserve"> been developed incorporating the theme </w:t>
      </w:r>
      <w:r w:rsidR="00041710" w:rsidRPr="00041710">
        <w:rPr>
          <w:rFonts w:ascii="Arial" w:hAnsi="Arial" w:cs="Arial"/>
          <w:b/>
          <w:bCs/>
          <w:color w:val="000000" w:themeColor="text1"/>
        </w:rPr>
        <w:t>“Discover KEHA – A Hidden Treasure.”</w:t>
      </w:r>
      <w:r w:rsidR="00091330">
        <w:rPr>
          <w:rFonts w:ascii="Arial" w:hAnsi="Arial" w:cs="Arial"/>
          <w:b/>
          <w:bCs/>
          <w:color w:val="000000" w:themeColor="text1"/>
        </w:rPr>
        <w:t xml:space="preserve"> </w:t>
      </w:r>
      <w:proofErr w:type="gramStart"/>
      <w:r w:rsidRPr="7212B3C4">
        <w:rPr>
          <w:rFonts w:ascii="Arial" w:hAnsi="Arial" w:cs="Arial"/>
        </w:rPr>
        <w:t>These</w:t>
      </w:r>
      <w:proofErr w:type="gramEnd"/>
      <w:r w:rsidRPr="7212B3C4">
        <w:rPr>
          <w:rFonts w:ascii="Arial" w:hAnsi="Arial" w:cs="Arial"/>
        </w:rPr>
        <w:t xml:space="preserve"> materials are for </w:t>
      </w:r>
      <w:r w:rsidR="001B1BA5" w:rsidRPr="7212B3C4">
        <w:rPr>
          <w:rFonts w:ascii="Arial" w:hAnsi="Arial" w:cs="Arial"/>
        </w:rPr>
        <w:t>kickoff meetings and officer</w:t>
      </w:r>
      <w:r w:rsidRPr="7212B3C4">
        <w:rPr>
          <w:rFonts w:ascii="Arial" w:hAnsi="Arial" w:cs="Arial"/>
        </w:rPr>
        <w:t xml:space="preserve"> </w:t>
      </w:r>
      <w:r w:rsidR="1D8D984C" w:rsidRPr="7212B3C4">
        <w:rPr>
          <w:rFonts w:ascii="Arial" w:hAnsi="Arial" w:cs="Arial"/>
        </w:rPr>
        <w:t>training</w:t>
      </w:r>
      <w:r w:rsidRPr="7212B3C4">
        <w:rPr>
          <w:rFonts w:ascii="Arial" w:hAnsi="Arial" w:cs="Arial"/>
        </w:rPr>
        <w:t xml:space="preserve"> at all levels with</w:t>
      </w:r>
      <w:r w:rsidR="0084042C" w:rsidRPr="7212B3C4">
        <w:rPr>
          <w:rFonts w:ascii="Arial" w:hAnsi="Arial" w:cs="Arial"/>
        </w:rPr>
        <w:t>in</w:t>
      </w:r>
      <w:r w:rsidRPr="7212B3C4">
        <w:rPr>
          <w:rFonts w:ascii="Arial" w:hAnsi="Arial" w:cs="Arial"/>
        </w:rPr>
        <w:t xml:space="preserve"> the organization</w:t>
      </w:r>
      <w:r w:rsidR="008E7CBE" w:rsidRPr="7212B3C4">
        <w:rPr>
          <w:rFonts w:ascii="Arial" w:hAnsi="Arial" w:cs="Arial"/>
        </w:rPr>
        <w:t xml:space="preserve">. </w:t>
      </w:r>
      <w:r w:rsidRPr="7212B3C4">
        <w:rPr>
          <w:rFonts w:ascii="Arial" w:hAnsi="Arial" w:cs="Arial"/>
        </w:rPr>
        <w:t>Each item in the collection is described below with suggestions for use</w:t>
      </w:r>
      <w:r w:rsidR="008E7CBE" w:rsidRPr="7212B3C4">
        <w:rPr>
          <w:rFonts w:ascii="Arial" w:hAnsi="Arial" w:cs="Arial"/>
        </w:rPr>
        <w:t xml:space="preserve">. </w:t>
      </w:r>
      <w:r w:rsidRPr="7212B3C4">
        <w:rPr>
          <w:rFonts w:ascii="Arial" w:hAnsi="Arial" w:cs="Arial"/>
        </w:rPr>
        <w:t xml:space="preserve">Consider the materials available as you make plans to begin a new KEHA year. </w:t>
      </w:r>
    </w:p>
    <w:p w14:paraId="59FB135C" w14:textId="77777777" w:rsidR="00FF7A25" w:rsidRDefault="00FF7A25" w:rsidP="00D572F7">
      <w:pPr>
        <w:spacing w:line="259" w:lineRule="auto"/>
        <w:rPr>
          <w:rFonts w:ascii="Arial" w:hAnsi="Arial" w:cs="Arial"/>
        </w:rPr>
      </w:pPr>
    </w:p>
    <w:p w14:paraId="3DA0148D" w14:textId="77777777" w:rsidR="00091330" w:rsidRDefault="00091330" w:rsidP="00D572F7">
      <w:pPr>
        <w:spacing w:line="259" w:lineRule="auto"/>
        <w:rPr>
          <w:rFonts w:ascii="Arial" w:hAnsi="Arial" w:cs="Arial"/>
        </w:rPr>
      </w:pPr>
    </w:p>
    <w:p w14:paraId="7DD84918" w14:textId="77777777" w:rsidR="00091330" w:rsidRPr="00A66803" w:rsidRDefault="00091330" w:rsidP="00D572F7">
      <w:pPr>
        <w:spacing w:line="259" w:lineRule="auto"/>
        <w:rPr>
          <w:rFonts w:ascii="Arial" w:hAnsi="Arial" w:cs="Arial"/>
        </w:rPr>
      </w:pPr>
    </w:p>
    <w:p w14:paraId="10228971" w14:textId="5CAF0DA7" w:rsidR="0043004B" w:rsidRPr="00A66803" w:rsidRDefault="00891038" w:rsidP="000571AB">
      <w:pPr>
        <w:spacing w:line="259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lastRenderedPageBreak/>
        <w:t>Themed</w:t>
      </w:r>
      <w:r w:rsidR="00B93B12">
        <w:rPr>
          <w:rFonts w:ascii="Arial" w:hAnsi="Arial" w:cs="Arial"/>
          <w:b/>
          <w:bCs/>
          <w:u w:val="single"/>
        </w:rPr>
        <w:t xml:space="preserve"> </w:t>
      </w:r>
      <w:r w:rsidR="0043004B" w:rsidRPr="00A66803">
        <w:rPr>
          <w:rFonts w:ascii="Arial" w:hAnsi="Arial" w:cs="Arial"/>
          <w:b/>
          <w:bCs/>
          <w:u w:val="single"/>
        </w:rPr>
        <w:t>Resources</w:t>
      </w:r>
    </w:p>
    <w:p w14:paraId="17FF5F70" w14:textId="3CA6C8DD" w:rsidR="0084042C" w:rsidRPr="00854525" w:rsidRDefault="00165068" w:rsidP="00D572F7">
      <w:pPr>
        <w:tabs>
          <w:tab w:val="left" w:pos="980"/>
        </w:tabs>
        <w:spacing w:line="259" w:lineRule="auto"/>
        <w:rPr>
          <w:rFonts w:ascii="Arial" w:hAnsi="Arial" w:cs="Arial"/>
          <w:b/>
          <w:iCs/>
          <w:u w:val="single"/>
        </w:rPr>
      </w:pPr>
      <w:r w:rsidRPr="00854525">
        <w:rPr>
          <w:rFonts w:ascii="Arial" w:hAnsi="Arial" w:cs="Arial"/>
          <w:b/>
          <w:iCs/>
          <w:u w:val="single"/>
        </w:rPr>
        <w:t>Graphic</w:t>
      </w:r>
      <w:r w:rsidR="002A4817" w:rsidRPr="00854525">
        <w:rPr>
          <w:rFonts w:ascii="Arial" w:hAnsi="Arial" w:cs="Arial"/>
          <w:b/>
          <w:iCs/>
        </w:rPr>
        <w:tab/>
      </w:r>
    </w:p>
    <w:p w14:paraId="3AFD05AF" w14:textId="6F4E7F86" w:rsidR="0084042C" w:rsidRPr="00A66803" w:rsidRDefault="00156D22" w:rsidP="00D572F7">
      <w:pPr>
        <w:spacing w:line="259" w:lineRule="auto"/>
        <w:rPr>
          <w:rFonts w:ascii="Arial" w:hAnsi="Arial" w:cs="Arial"/>
        </w:rPr>
      </w:pPr>
      <w:r>
        <w:rPr>
          <w:rFonts w:ascii="Arial" w:hAnsi="Arial" w:cs="Arial"/>
        </w:rPr>
        <w:t>You can use t</w:t>
      </w:r>
      <w:r w:rsidR="0043004B" w:rsidRPr="00A66803">
        <w:rPr>
          <w:rFonts w:ascii="Arial" w:hAnsi="Arial" w:cs="Arial"/>
        </w:rPr>
        <w:t>he</w:t>
      </w:r>
      <w:r w:rsidR="00292E6A" w:rsidRPr="00A66803">
        <w:rPr>
          <w:rFonts w:ascii="Arial" w:hAnsi="Arial" w:cs="Arial"/>
        </w:rPr>
        <w:t xml:space="preserve"> theme and</w:t>
      </w:r>
      <w:r w:rsidR="0043004B" w:rsidRPr="00A66803">
        <w:rPr>
          <w:rFonts w:ascii="Arial" w:hAnsi="Arial" w:cs="Arial"/>
        </w:rPr>
        <w:t xml:space="preserve"> logo developed for the 20</w:t>
      </w:r>
      <w:r w:rsidR="00165068" w:rsidRPr="00A66803">
        <w:rPr>
          <w:rFonts w:ascii="Arial" w:hAnsi="Arial" w:cs="Arial"/>
        </w:rPr>
        <w:t>2</w:t>
      </w:r>
      <w:r w:rsidR="00891038">
        <w:rPr>
          <w:rFonts w:ascii="Arial" w:hAnsi="Arial" w:cs="Arial"/>
        </w:rPr>
        <w:t>5</w:t>
      </w:r>
      <w:r w:rsidR="0043004B" w:rsidRPr="00A66803">
        <w:rPr>
          <w:rFonts w:ascii="Arial" w:hAnsi="Arial" w:cs="Arial"/>
        </w:rPr>
        <w:t xml:space="preserve"> KEHA State Meeting </w:t>
      </w:r>
      <w:r w:rsidR="00504E32" w:rsidRPr="00A66803">
        <w:rPr>
          <w:rFonts w:ascii="Arial" w:hAnsi="Arial" w:cs="Arial"/>
        </w:rPr>
        <w:t>throughout the 20</w:t>
      </w:r>
      <w:r w:rsidR="00165068" w:rsidRPr="00A66803">
        <w:rPr>
          <w:rFonts w:ascii="Arial" w:hAnsi="Arial" w:cs="Arial"/>
        </w:rPr>
        <w:t>2</w:t>
      </w:r>
      <w:r w:rsidR="00891038">
        <w:rPr>
          <w:rFonts w:ascii="Arial" w:hAnsi="Arial" w:cs="Arial"/>
        </w:rPr>
        <w:t>5</w:t>
      </w:r>
      <w:r w:rsidR="00504E32" w:rsidRPr="00A66803">
        <w:rPr>
          <w:rFonts w:ascii="Arial" w:hAnsi="Arial" w:cs="Arial"/>
        </w:rPr>
        <w:t>-202</w:t>
      </w:r>
      <w:r w:rsidR="00891038">
        <w:rPr>
          <w:rFonts w:ascii="Arial" w:hAnsi="Arial" w:cs="Arial"/>
        </w:rPr>
        <w:t>6</w:t>
      </w:r>
      <w:r w:rsidR="00504E32" w:rsidRPr="00A66803">
        <w:rPr>
          <w:rFonts w:ascii="Arial" w:hAnsi="Arial" w:cs="Arial"/>
        </w:rPr>
        <w:t xml:space="preserve"> KEHA year</w:t>
      </w:r>
      <w:r w:rsidR="0043004B" w:rsidRPr="00A6680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Find t</w:t>
      </w:r>
      <w:r w:rsidR="000A35BD" w:rsidRPr="00A66803">
        <w:rPr>
          <w:rFonts w:ascii="Arial" w:hAnsi="Arial" w:cs="Arial"/>
        </w:rPr>
        <w:t>he</w:t>
      </w:r>
      <w:r w:rsidR="0043004B" w:rsidRPr="00A66803">
        <w:rPr>
          <w:rFonts w:ascii="Arial" w:hAnsi="Arial" w:cs="Arial"/>
        </w:rPr>
        <w:t xml:space="preserve"> </w:t>
      </w:r>
      <w:r w:rsidR="00292E6A" w:rsidRPr="00A66803">
        <w:rPr>
          <w:rFonts w:ascii="Arial" w:hAnsi="Arial" w:cs="Arial"/>
        </w:rPr>
        <w:t xml:space="preserve">graphic </w:t>
      </w:r>
      <w:r w:rsidR="0043004B" w:rsidRPr="00A66803">
        <w:rPr>
          <w:rFonts w:ascii="Arial" w:hAnsi="Arial" w:cs="Arial"/>
        </w:rPr>
        <w:t>file</w:t>
      </w:r>
      <w:r w:rsidR="00504E32" w:rsidRPr="00A66803">
        <w:rPr>
          <w:rFonts w:ascii="Arial" w:hAnsi="Arial" w:cs="Arial"/>
        </w:rPr>
        <w:t xml:space="preserve"> </w:t>
      </w:r>
      <w:r w:rsidR="00284232" w:rsidRPr="00A66803">
        <w:rPr>
          <w:rFonts w:ascii="Arial" w:hAnsi="Arial" w:cs="Arial"/>
        </w:rPr>
        <w:t>on the KEHA website</w:t>
      </w:r>
      <w:r w:rsidR="00C550BF" w:rsidRPr="00A66803">
        <w:rPr>
          <w:rFonts w:ascii="Arial" w:hAnsi="Arial" w:cs="Arial"/>
        </w:rPr>
        <w:t xml:space="preserve"> in the “Member Resources” section as part of the 202</w:t>
      </w:r>
      <w:r w:rsidR="002B0E55">
        <w:rPr>
          <w:rFonts w:ascii="Arial" w:hAnsi="Arial" w:cs="Arial"/>
        </w:rPr>
        <w:t>5</w:t>
      </w:r>
      <w:r w:rsidR="00331014">
        <w:rPr>
          <w:rFonts w:ascii="Arial" w:hAnsi="Arial" w:cs="Arial"/>
        </w:rPr>
        <w:t xml:space="preserve"> </w:t>
      </w:r>
      <w:r w:rsidR="00C550BF" w:rsidRPr="00A66803">
        <w:rPr>
          <w:rFonts w:ascii="Arial" w:hAnsi="Arial" w:cs="Arial"/>
        </w:rPr>
        <w:t>KEHA Officer Training Materials.</w:t>
      </w:r>
      <w:r w:rsidR="002A0AC3">
        <w:rPr>
          <w:rFonts w:ascii="Arial" w:hAnsi="Arial" w:cs="Arial"/>
        </w:rPr>
        <w:t xml:space="preserve"> </w:t>
      </w:r>
      <w:hyperlink r:id="rId10" w:history="1">
        <w:r w:rsidR="002A0AC3" w:rsidRPr="0086157A">
          <w:rPr>
            <w:rStyle w:val="Hyperlink"/>
            <w:rFonts w:ascii="Arial" w:hAnsi="Arial" w:cs="Arial"/>
          </w:rPr>
          <w:t>https://keha.ca.uky.edu/content/theme-materials</w:t>
        </w:r>
      </w:hyperlink>
      <w:r w:rsidR="002A0AC3">
        <w:rPr>
          <w:rFonts w:ascii="Arial" w:hAnsi="Arial" w:cs="Arial"/>
        </w:rPr>
        <w:t xml:space="preserve"> </w:t>
      </w:r>
    </w:p>
    <w:p w14:paraId="17CFD4AE" w14:textId="77777777" w:rsidR="00D62A9A" w:rsidRPr="00A66803" w:rsidRDefault="00D62A9A" w:rsidP="00D572F7">
      <w:pPr>
        <w:spacing w:line="259" w:lineRule="auto"/>
        <w:rPr>
          <w:rFonts w:ascii="Arial" w:hAnsi="Arial" w:cs="Arial"/>
          <w:i/>
        </w:rPr>
      </w:pPr>
    </w:p>
    <w:p w14:paraId="1B1EE357" w14:textId="5303D3EE" w:rsidR="00791085" w:rsidRPr="00A66803" w:rsidRDefault="00791085" w:rsidP="00D572F7">
      <w:pPr>
        <w:spacing w:line="259" w:lineRule="auto"/>
        <w:rPr>
          <w:rFonts w:ascii="Arial" w:hAnsi="Arial" w:cs="Arial"/>
          <w:b/>
          <w:iCs/>
          <w:shd w:val="clear" w:color="auto" w:fill="FFFFFF"/>
        </w:rPr>
      </w:pPr>
      <w:r w:rsidRPr="00A66803">
        <w:rPr>
          <w:rFonts w:ascii="Arial" w:hAnsi="Arial" w:cs="Arial"/>
          <w:b/>
          <w:iCs/>
          <w:u w:val="single"/>
          <w:shd w:val="clear" w:color="auto" w:fill="FFFFFF"/>
        </w:rPr>
        <w:t xml:space="preserve">Installation </w:t>
      </w:r>
      <w:r w:rsidR="00854525">
        <w:rPr>
          <w:rFonts w:ascii="Arial" w:hAnsi="Arial" w:cs="Arial"/>
          <w:b/>
          <w:iCs/>
          <w:u w:val="single"/>
          <w:shd w:val="clear" w:color="auto" w:fill="FFFFFF"/>
        </w:rPr>
        <w:t>Script</w:t>
      </w:r>
    </w:p>
    <w:p w14:paraId="04F71EAA" w14:textId="54DBA912" w:rsidR="00BB33A6" w:rsidRPr="00A66803" w:rsidRDefault="00791085" w:rsidP="00D572F7">
      <w:pPr>
        <w:spacing w:line="259" w:lineRule="auto"/>
        <w:rPr>
          <w:rFonts w:ascii="Arial" w:hAnsi="Arial" w:cs="Arial"/>
          <w:shd w:val="clear" w:color="auto" w:fill="FFFFFF"/>
        </w:rPr>
      </w:pPr>
      <w:r w:rsidRPr="00A66803">
        <w:rPr>
          <w:rFonts w:ascii="Arial" w:hAnsi="Arial" w:cs="Arial"/>
          <w:shd w:val="clear" w:color="auto" w:fill="FFFFFF"/>
        </w:rPr>
        <w:t>An installation ceremony outline</w:t>
      </w:r>
      <w:r w:rsidR="00892223">
        <w:rPr>
          <w:rFonts w:ascii="Arial" w:hAnsi="Arial" w:cs="Arial"/>
          <w:shd w:val="clear" w:color="auto" w:fill="FFFFFF"/>
        </w:rPr>
        <w:t xml:space="preserve"> and </w:t>
      </w:r>
      <w:r w:rsidRPr="00A66803">
        <w:rPr>
          <w:rFonts w:ascii="Arial" w:hAnsi="Arial" w:cs="Arial"/>
          <w:shd w:val="clear" w:color="auto" w:fill="FFFFFF"/>
        </w:rPr>
        <w:t xml:space="preserve">script </w:t>
      </w:r>
      <w:r w:rsidRPr="00925542">
        <w:rPr>
          <w:rFonts w:ascii="Arial" w:hAnsi="Arial" w:cs="Arial"/>
          <w:color w:val="000000" w:themeColor="text1"/>
          <w:shd w:val="clear" w:color="auto" w:fill="FFFFFF"/>
        </w:rPr>
        <w:t xml:space="preserve">has been developed incorporating the theme </w:t>
      </w:r>
      <w:r w:rsidR="00033CB9" w:rsidRPr="00041710">
        <w:rPr>
          <w:rFonts w:ascii="Arial" w:hAnsi="Arial" w:cs="Arial"/>
          <w:b/>
          <w:bCs/>
          <w:color w:val="000000" w:themeColor="text1"/>
        </w:rPr>
        <w:t>“</w:t>
      </w:r>
      <w:r w:rsidR="002B0E55" w:rsidRPr="00041710">
        <w:rPr>
          <w:rFonts w:ascii="Arial" w:hAnsi="Arial" w:cs="Arial"/>
          <w:b/>
          <w:bCs/>
          <w:color w:val="000000" w:themeColor="text1"/>
        </w:rPr>
        <w:t>Discover KEHA – A Hidden Treasure</w:t>
      </w:r>
      <w:r w:rsidR="00033CB9" w:rsidRPr="00041710">
        <w:rPr>
          <w:rFonts w:ascii="Arial" w:hAnsi="Arial" w:cs="Arial"/>
          <w:b/>
          <w:bCs/>
          <w:color w:val="000000" w:themeColor="text1"/>
        </w:rPr>
        <w:t>.”</w:t>
      </w:r>
      <w:r w:rsidRPr="0092554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F23E10" w:rsidRPr="00925542">
        <w:rPr>
          <w:rFonts w:ascii="Arial" w:hAnsi="Arial" w:cs="Arial"/>
          <w:color w:val="000000" w:themeColor="text1"/>
          <w:shd w:val="clear" w:color="auto" w:fill="FFFFFF"/>
        </w:rPr>
        <w:t xml:space="preserve">Like individual jewels and coins in a treasure chest, </w:t>
      </w:r>
      <w:r w:rsidR="008667CA" w:rsidRPr="00925542">
        <w:rPr>
          <w:rFonts w:ascii="Arial" w:hAnsi="Arial" w:cs="Arial"/>
          <w:color w:val="000000" w:themeColor="text1"/>
          <w:shd w:val="clear" w:color="auto" w:fill="FFFFFF"/>
        </w:rPr>
        <w:t xml:space="preserve">officers and </w:t>
      </w:r>
      <w:proofErr w:type="spellStart"/>
      <w:r w:rsidR="008667CA" w:rsidRPr="00925542">
        <w:rPr>
          <w:rFonts w:ascii="Arial" w:hAnsi="Arial" w:cs="Arial"/>
          <w:color w:val="000000" w:themeColor="text1"/>
          <w:shd w:val="clear" w:color="auto" w:fill="FFFFFF"/>
        </w:rPr>
        <w:t>chairpeople</w:t>
      </w:r>
      <w:proofErr w:type="spellEnd"/>
      <w:r w:rsidR="008667CA" w:rsidRPr="00925542">
        <w:rPr>
          <w:rFonts w:ascii="Arial" w:hAnsi="Arial" w:cs="Arial"/>
          <w:color w:val="000000" w:themeColor="text1"/>
          <w:shd w:val="clear" w:color="auto" w:fill="FFFFFF"/>
        </w:rPr>
        <w:t xml:space="preserve"> each add to the wealth of the overall organization. </w:t>
      </w:r>
      <w:r w:rsidR="00942F87" w:rsidRPr="00925542">
        <w:rPr>
          <w:rFonts w:ascii="Arial" w:hAnsi="Arial" w:cs="Arial"/>
          <w:color w:val="000000" w:themeColor="text1"/>
          <w:shd w:val="clear" w:color="auto" w:fill="FFFFFF"/>
        </w:rPr>
        <w:t xml:space="preserve">Officers and </w:t>
      </w:r>
      <w:proofErr w:type="spellStart"/>
      <w:r w:rsidR="00942F87" w:rsidRPr="00925542">
        <w:rPr>
          <w:rFonts w:ascii="Arial" w:hAnsi="Arial" w:cs="Arial"/>
          <w:color w:val="000000" w:themeColor="text1"/>
          <w:shd w:val="clear" w:color="auto" w:fill="FFFFFF"/>
        </w:rPr>
        <w:t>chair</w:t>
      </w:r>
      <w:r w:rsidR="008667CA" w:rsidRPr="00925542">
        <w:rPr>
          <w:rFonts w:ascii="Arial" w:hAnsi="Arial" w:cs="Arial"/>
          <w:color w:val="000000" w:themeColor="text1"/>
          <w:shd w:val="clear" w:color="auto" w:fill="FFFFFF"/>
        </w:rPr>
        <w:t>people</w:t>
      </w:r>
      <w:proofErr w:type="spellEnd"/>
      <w:r w:rsidR="00942F87" w:rsidRPr="00925542">
        <w:rPr>
          <w:rFonts w:ascii="Arial" w:hAnsi="Arial" w:cs="Arial"/>
          <w:color w:val="000000" w:themeColor="text1"/>
          <w:shd w:val="clear" w:color="auto" w:fill="FFFFFF"/>
        </w:rPr>
        <w:t xml:space="preserve"> are expected to know the position for which they are being elected</w:t>
      </w:r>
      <w:r w:rsidR="00C7293E" w:rsidRPr="00925542">
        <w:rPr>
          <w:rFonts w:ascii="Arial" w:hAnsi="Arial" w:cs="Arial"/>
          <w:color w:val="000000" w:themeColor="text1"/>
          <w:shd w:val="clear" w:color="auto" w:fill="FFFFFF"/>
        </w:rPr>
        <w:t xml:space="preserve"> and u</w:t>
      </w:r>
      <w:r w:rsidR="000311AD" w:rsidRPr="00925542">
        <w:rPr>
          <w:rFonts w:ascii="Arial" w:hAnsi="Arial" w:cs="Arial"/>
          <w:color w:val="000000" w:themeColor="text1"/>
          <w:shd w:val="clear" w:color="auto" w:fill="FFFFFF"/>
        </w:rPr>
        <w:t>s</w:t>
      </w:r>
      <w:r w:rsidR="00C7293E" w:rsidRPr="00925542">
        <w:rPr>
          <w:rFonts w:ascii="Arial" w:hAnsi="Arial" w:cs="Arial"/>
          <w:color w:val="000000" w:themeColor="text1"/>
          <w:shd w:val="clear" w:color="auto" w:fill="FFFFFF"/>
        </w:rPr>
        <w:t xml:space="preserve">e their skill set to </w:t>
      </w:r>
      <w:r w:rsidR="008667CA" w:rsidRPr="00925542">
        <w:rPr>
          <w:rFonts w:ascii="Arial" w:hAnsi="Arial" w:cs="Arial"/>
          <w:color w:val="000000" w:themeColor="text1"/>
          <w:shd w:val="clear" w:color="auto" w:fill="FFFFFF"/>
        </w:rPr>
        <w:t>add value</w:t>
      </w:r>
      <w:r w:rsidR="00C7293E" w:rsidRPr="00925542">
        <w:rPr>
          <w:rFonts w:ascii="Arial" w:hAnsi="Arial" w:cs="Arial"/>
          <w:color w:val="000000" w:themeColor="text1"/>
          <w:shd w:val="clear" w:color="auto" w:fill="FFFFFF"/>
        </w:rPr>
        <w:t xml:space="preserve">. The installation ceremony uses </w:t>
      </w:r>
      <w:r w:rsidR="00925542" w:rsidRPr="00925542">
        <w:rPr>
          <w:rFonts w:ascii="Arial" w:hAnsi="Arial" w:cs="Arial"/>
          <w:color w:val="000000" w:themeColor="text1"/>
          <w:shd w:val="clear" w:color="auto" w:fill="FFFFFF"/>
        </w:rPr>
        <w:t xml:space="preserve">jewels, coins, and treasure chests as </w:t>
      </w:r>
      <w:r w:rsidR="004D41D1" w:rsidRPr="00925542">
        <w:rPr>
          <w:rFonts w:ascii="Arial" w:hAnsi="Arial" w:cs="Arial"/>
          <w:color w:val="000000" w:themeColor="text1"/>
          <w:shd w:val="clear" w:color="auto" w:fill="FFFFFF"/>
        </w:rPr>
        <w:t>symbols</w:t>
      </w:r>
      <w:r w:rsidR="00925542" w:rsidRPr="00925542">
        <w:rPr>
          <w:rFonts w:ascii="Arial" w:hAnsi="Arial" w:cs="Arial"/>
          <w:color w:val="000000" w:themeColor="text1"/>
          <w:shd w:val="clear" w:color="auto" w:fill="FFFFFF"/>
        </w:rPr>
        <w:t xml:space="preserve"> to</w:t>
      </w:r>
      <w:r w:rsidR="004D41D1" w:rsidRPr="00925542">
        <w:rPr>
          <w:rFonts w:ascii="Arial" w:hAnsi="Arial" w:cs="Arial"/>
          <w:color w:val="000000" w:themeColor="text1"/>
          <w:shd w:val="clear" w:color="auto" w:fill="FFFFFF"/>
        </w:rPr>
        <w:t xml:space="preserve"> represent the unique skills and energy the officers </w:t>
      </w:r>
      <w:r w:rsidR="00925542" w:rsidRPr="00925542">
        <w:rPr>
          <w:rFonts w:ascii="Arial" w:hAnsi="Arial" w:cs="Arial"/>
          <w:color w:val="000000" w:themeColor="text1"/>
          <w:shd w:val="clear" w:color="auto" w:fill="FFFFFF"/>
        </w:rPr>
        <w:t xml:space="preserve">and </w:t>
      </w:r>
      <w:proofErr w:type="spellStart"/>
      <w:r w:rsidR="00925542" w:rsidRPr="00925542">
        <w:rPr>
          <w:rFonts w:ascii="Arial" w:hAnsi="Arial" w:cs="Arial"/>
          <w:color w:val="000000" w:themeColor="text1"/>
          <w:shd w:val="clear" w:color="auto" w:fill="FFFFFF"/>
        </w:rPr>
        <w:t>chairpeople</w:t>
      </w:r>
      <w:proofErr w:type="spellEnd"/>
      <w:r w:rsidR="00925542" w:rsidRPr="0092554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4D41D1" w:rsidRPr="00925542">
        <w:rPr>
          <w:rFonts w:ascii="Arial" w:hAnsi="Arial" w:cs="Arial"/>
          <w:color w:val="000000" w:themeColor="text1"/>
          <w:shd w:val="clear" w:color="auto" w:fill="FFFFFF"/>
        </w:rPr>
        <w:t>will bring to fulfill their duties and responsibilities.</w:t>
      </w:r>
      <w:r w:rsidR="00022F2F" w:rsidRPr="00925542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1543AE" w:rsidRPr="00925542">
        <w:rPr>
          <w:rFonts w:ascii="Arial" w:hAnsi="Arial" w:cs="Arial"/>
          <w:color w:val="000000" w:themeColor="text1"/>
          <w:shd w:val="clear" w:color="auto" w:fill="FFFFFF"/>
        </w:rPr>
        <w:t>Clubs, counties, or areas can use t</w:t>
      </w:r>
      <w:r w:rsidR="008A40EB" w:rsidRPr="00925542">
        <w:rPr>
          <w:rFonts w:ascii="Arial" w:hAnsi="Arial" w:cs="Arial"/>
          <w:color w:val="000000" w:themeColor="text1"/>
          <w:shd w:val="clear" w:color="auto" w:fill="FFFFFF"/>
        </w:rPr>
        <w:t>his installation ceremony as desired through June 202</w:t>
      </w:r>
      <w:r w:rsidR="002B0E55" w:rsidRPr="00925542">
        <w:rPr>
          <w:rFonts w:ascii="Arial" w:hAnsi="Arial" w:cs="Arial"/>
          <w:color w:val="000000" w:themeColor="text1"/>
          <w:shd w:val="clear" w:color="auto" w:fill="FFFFFF"/>
        </w:rPr>
        <w:t>6</w:t>
      </w:r>
      <w:r w:rsidR="008A40EB" w:rsidRPr="00925542">
        <w:rPr>
          <w:rFonts w:ascii="Arial" w:hAnsi="Arial" w:cs="Arial"/>
          <w:color w:val="000000" w:themeColor="text1"/>
          <w:shd w:val="clear" w:color="auto" w:fill="FFFFFF"/>
        </w:rPr>
        <w:t>.</w:t>
      </w:r>
    </w:p>
    <w:p w14:paraId="05A7B6B7" w14:textId="66F85E8E" w:rsidR="00297BED" w:rsidRDefault="00297BED">
      <w:pPr>
        <w:rPr>
          <w:rFonts w:ascii="Arial" w:hAnsi="Arial" w:cs="Arial"/>
          <w:b/>
          <w:iCs/>
          <w:u w:val="single"/>
        </w:rPr>
      </w:pPr>
    </w:p>
    <w:p w14:paraId="1328598C" w14:textId="2A3CB61F" w:rsidR="00880A4B" w:rsidRPr="00297BED" w:rsidRDefault="00A67C44" w:rsidP="00880A4B">
      <w:pPr>
        <w:rPr>
          <w:rFonts w:ascii="Arial" w:hAnsi="Arial" w:cs="Arial"/>
          <w:b/>
          <w:iCs/>
        </w:rPr>
      </w:pPr>
      <w:r>
        <w:rPr>
          <w:rFonts w:ascii="Arial" w:hAnsi="Arial" w:cs="Arial"/>
          <w:b/>
          <w:iCs/>
          <w:u w:val="single"/>
        </w:rPr>
        <w:t xml:space="preserve">Roll Call and </w:t>
      </w:r>
      <w:r w:rsidR="00880A4B" w:rsidRPr="00297BED">
        <w:rPr>
          <w:rFonts w:ascii="Arial" w:hAnsi="Arial" w:cs="Arial"/>
          <w:b/>
          <w:iCs/>
          <w:u w:val="single"/>
        </w:rPr>
        <w:t>Thought for the Day</w:t>
      </w:r>
    </w:p>
    <w:p w14:paraId="54CD995C" w14:textId="0E8EBD57" w:rsidR="00A67C44" w:rsidRDefault="00A67C44" w:rsidP="00880A4B">
      <w:pPr>
        <w:rPr>
          <w:rFonts w:ascii="Arial" w:hAnsi="Arial" w:cs="Arial"/>
        </w:rPr>
      </w:pPr>
      <w:r w:rsidRPr="7212B3C4">
        <w:rPr>
          <w:rFonts w:ascii="Arial" w:hAnsi="Arial" w:cs="Arial"/>
        </w:rPr>
        <w:t xml:space="preserve">The Roll Call and Thought for the Day document offers 12 options – one per month. </w:t>
      </w:r>
      <w:r w:rsidR="36E05664" w:rsidRPr="7212B3C4">
        <w:rPr>
          <w:rFonts w:ascii="Arial" w:hAnsi="Arial" w:cs="Arial"/>
        </w:rPr>
        <w:t>This year, the thoughts for the day are related to</w:t>
      </w:r>
      <w:r w:rsidR="0040631C">
        <w:rPr>
          <w:rFonts w:ascii="Arial" w:hAnsi="Arial" w:cs="Arial"/>
        </w:rPr>
        <w:t xml:space="preserve"> the</w:t>
      </w:r>
      <w:r w:rsidR="36E05664" w:rsidRPr="7212B3C4">
        <w:rPr>
          <w:rFonts w:ascii="Arial" w:hAnsi="Arial" w:cs="Arial"/>
        </w:rPr>
        <w:t xml:space="preserve"> monthly themes. They come from a variety of sources.</w:t>
      </w:r>
      <w:r w:rsidRPr="7212B3C4">
        <w:rPr>
          <w:rFonts w:ascii="Arial" w:hAnsi="Arial" w:cs="Arial"/>
          <w:color w:val="EE0000"/>
        </w:rPr>
        <w:t xml:space="preserve"> </w:t>
      </w:r>
      <w:r w:rsidRPr="7212B3C4">
        <w:rPr>
          <w:rFonts w:ascii="Arial" w:hAnsi="Arial" w:cs="Arial"/>
        </w:rPr>
        <w:t xml:space="preserve">The roll call poses a </w:t>
      </w:r>
      <w:r w:rsidR="00103868" w:rsidRPr="7212B3C4">
        <w:rPr>
          <w:rFonts w:ascii="Arial" w:hAnsi="Arial" w:cs="Arial"/>
        </w:rPr>
        <w:t xml:space="preserve">monthly </w:t>
      </w:r>
      <w:r w:rsidRPr="7212B3C4">
        <w:rPr>
          <w:rFonts w:ascii="Arial" w:hAnsi="Arial" w:cs="Arial"/>
        </w:rPr>
        <w:t xml:space="preserve">question for each person to answer </w:t>
      </w:r>
      <w:proofErr w:type="gramStart"/>
      <w:r w:rsidRPr="7212B3C4">
        <w:rPr>
          <w:rFonts w:ascii="Arial" w:hAnsi="Arial" w:cs="Arial"/>
        </w:rPr>
        <w:t>as a way to</w:t>
      </w:r>
      <w:proofErr w:type="gramEnd"/>
      <w:r w:rsidRPr="7212B3C4">
        <w:rPr>
          <w:rFonts w:ascii="Arial" w:hAnsi="Arial" w:cs="Arial"/>
        </w:rPr>
        <w:t xml:space="preserve"> develop deeper connections</w:t>
      </w:r>
      <w:r w:rsidR="00103868" w:rsidRPr="7212B3C4">
        <w:rPr>
          <w:rFonts w:ascii="Arial" w:hAnsi="Arial" w:cs="Arial"/>
        </w:rPr>
        <w:t xml:space="preserve"> during meetings</w:t>
      </w:r>
      <w:r w:rsidRPr="7212B3C4">
        <w:rPr>
          <w:rFonts w:ascii="Arial" w:hAnsi="Arial" w:cs="Arial"/>
        </w:rPr>
        <w:t>.</w:t>
      </w:r>
    </w:p>
    <w:p w14:paraId="04A476AD" w14:textId="77777777" w:rsidR="006142A2" w:rsidRPr="00A66803" w:rsidRDefault="006142A2" w:rsidP="00AA6CD7">
      <w:pPr>
        <w:rPr>
          <w:rFonts w:ascii="Arial" w:hAnsi="Arial" w:cs="Arial"/>
          <w:bCs/>
          <w:iCs/>
        </w:rPr>
      </w:pPr>
    </w:p>
    <w:p w14:paraId="699016FB" w14:textId="0A2B9A9F" w:rsidR="00880A4B" w:rsidRDefault="00024C0B" w:rsidP="00AA6CD7">
      <w:pPr>
        <w:rPr>
          <w:rFonts w:ascii="Arial" w:hAnsi="Arial" w:cs="Arial"/>
          <w:b/>
          <w:iCs/>
        </w:rPr>
      </w:pPr>
      <w:r w:rsidRPr="00BB73AD">
        <w:rPr>
          <w:rFonts w:ascii="Arial" w:hAnsi="Arial" w:cs="Arial"/>
          <w:b/>
          <w:iCs/>
          <w:u w:val="single"/>
        </w:rPr>
        <w:t xml:space="preserve">Icebreaker </w:t>
      </w:r>
      <w:r w:rsidR="0084042C" w:rsidRPr="00BB73AD">
        <w:rPr>
          <w:rFonts w:ascii="Arial" w:hAnsi="Arial" w:cs="Arial"/>
          <w:b/>
          <w:iCs/>
          <w:u w:val="single"/>
        </w:rPr>
        <w:t>Activity</w:t>
      </w:r>
    </w:p>
    <w:p w14:paraId="6E7AE223" w14:textId="374A2497" w:rsidR="003B6B3E" w:rsidRPr="00041710" w:rsidRDefault="007B3273" w:rsidP="7212B3C4">
      <w:pPr>
        <w:rPr>
          <w:rFonts w:ascii="Arial" w:hAnsi="Arial" w:cs="Arial"/>
          <w:b/>
          <w:bCs/>
          <w:i/>
          <w:iCs/>
          <w:color w:val="000000" w:themeColor="text1"/>
        </w:rPr>
      </w:pPr>
      <w:r w:rsidRPr="00041710">
        <w:rPr>
          <w:rFonts w:ascii="Arial" w:hAnsi="Arial" w:cs="Arial"/>
          <w:b/>
          <w:bCs/>
          <w:i/>
          <w:iCs/>
          <w:color w:val="000000" w:themeColor="text1"/>
        </w:rPr>
        <w:t>Treasure Hunt</w:t>
      </w:r>
    </w:p>
    <w:p w14:paraId="0C38B28B" w14:textId="1474A426" w:rsidR="005957E4" w:rsidRDefault="000F13E2" w:rsidP="005957E4">
      <w:pPr>
        <w:rPr>
          <w:rFonts w:ascii="Arial" w:hAnsi="Arial" w:cs="Arial"/>
          <w:color w:val="000000" w:themeColor="text1"/>
        </w:rPr>
      </w:pPr>
      <w:r w:rsidRPr="00E80BF6">
        <w:rPr>
          <w:rFonts w:ascii="Arial" w:hAnsi="Arial" w:cs="Arial"/>
          <w:i/>
          <w:iCs/>
          <w:color w:val="000000" w:themeColor="text1"/>
        </w:rPr>
        <w:t>Advance preparation</w:t>
      </w:r>
      <w:r>
        <w:rPr>
          <w:rFonts w:ascii="Arial" w:hAnsi="Arial" w:cs="Arial"/>
          <w:color w:val="000000" w:themeColor="text1"/>
        </w:rPr>
        <w:t xml:space="preserve">: </w:t>
      </w:r>
      <w:r w:rsidR="005957E4" w:rsidRPr="005957E4">
        <w:rPr>
          <w:rFonts w:ascii="Arial" w:hAnsi="Arial" w:cs="Arial"/>
          <w:color w:val="000000" w:themeColor="text1"/>
        </w:rPr>
        <w:t xml:space="preserve">Make copies of the puzzle, enough to have one for every person attending. Cut apart on dotted and wavy lines. </w:t>
      </w:r>
      <w:r w:rsidR="000720DC">
        <w:rPr>
          <w:rFonts w:ascii="Arial" w:hAnsi="Arial" w:cs="Arial"/>
          <w:color w:val="000000" w:themeColor="text1"/>
        </w:rPr>
        <w:t xml:space="preserve">Place the </w:t>
      </w:r>
      <w:r w:rsidR="00580F7A">
        <w:rPr>
          <w:rFonts w:ascii="Arial" w:hAnsi="Arial" w:cs="Arial"/>
          <w:color w:val="000000" w:themeColor="text1"/>
        </w:rPr>
        <w:t xml:space="preserve">eight different pieces around the designated treasure hunt area in a stack (a stack of treasure chests in one place, a stack of pearls in another, etc.). </w:t>
      </w:r>
      <w:r w:rsidR="00C633D8">
        <w:rPr>
          <w:rFonts w:ascii="Arial" w:hAnsi="Arial" w:cs="Arial"/>
          <w:color w:val="000000" w:themeColor="text1"/>
        </w:rPr>
        <w:t xml:space="preserve">Make it as difficult or easy to find as you prefer. </w:t>
      </w:r>
      <w:r w:rsidR="003926C8">
        <w:rPr>
          <w:rFonts w:ascii="Arial" w:hAnsi="Arial" w:cs="Arial"/>
          <w:color w:val="000000" w:themeColor="text1"/>
        </w:rPr>
        <w:t xml:space="preserve">Consider scaling the “hunt” area to accommodate the size of the group. For example, 10 people might search in just one room, but </w:t>
      </w:r>
      <w:r w:rsidR="00054B72">
        <w:rPr>
          <w:rFonts w:ascii="Arial" w:hAnsi="Arial" w:cs="Arial"/>
          <w:color w:val="000000" w:themeColor="text1"/>
        </w:rPr>
        <w:t>3</w:t>
      </w:r>
      <w:r w:rsidR="003926C8">
        <w:rPr>
          <w:rFonts w:ascii="Arial" w:hAnsi="Arial" w:cs="Arial"/>
          <w:color w:val="000000" w:themeColor="text1"/>
        </w:rPr>
        <w:t>0 or more people may need several rooms or a</w:t>
      </w:r>
      <w:r w:rsidR="00054B72">
        <w:rPr>
          <w:rFonts w:ascii="Arial" w:hAnsi="Arial" w:cs="Arial"/>
          <w:color w:val="000000" w:themeColor="text1"/>
        </w:rPr>
        <w:t xml:space="preserve"> larger </w:t>
      </w:r>
      <w:r w:rsidR="003926C8">
        <w:rPr>
          <w:rFonts w:ascii="Arial" w:hAnsi="Arial" w:cs="Arial"/>
          <w:color w:val="000000" w:themeColor="text1"/>
        </w:rPr>
        <w:t xml:space="preserve">space. </w:t>
      </w:r>
      <w:r w:rsidR="0032373D">
        <w:rPr>
          <w:rFonts w:ascii="Arial" w:hAnsi="Arial" w:cs="Arial"/>
          <w:color w:val="000000" w:themeColor="text1"/>
        </w:rPr>
        <w:t>Allow 1</w:t>
      </w:r>
      <w:r w:rsidR="00E80BF6">
        <w:rPr>
          <w:rFonts w:ascii="Arial" w:hAnsi="Arial" w:cs="Arial"/>
          <w:color w:val="000000" w:themeColor="text1"/>
        </w:rPr>
        <w:t>0</w:t>
      </w:r>
      <w:r w:rsidR="0032373D">
        <w:rPr>
          <w:rFonts w:ascii="Arial" w:hAnsi="Arial" w:cs="Arial"/>
          <w:color w:val="000000" w:themeColor="text1"/>
        </w:rPr>
        <w:t xml:space="preserve">-20 minutes for the activity, depending on </w:t>
      </w:r>
      <w:r w:rsidR="007D1571">
        <w:rPr>
          <w:rFonts w:ascii="Arial" w:hAnsi="Arial" w:cs="Arial"/>
          <w:color w:val="000000" w:themeColor="text1"/>
        </w:rPr>
        <w:t>the size of the group and the difficulty of the search.</w:t>
      </w:r>
    </w:p>
    <w:p w14:paraId="6C91C32B" w14:textId="77777777" w:rsidR="00054B72" w:rsidRDefault="00054B72" w:rsidP="005957E4">
      <w:pPr>
        <w:rPr>
          <w:rFonts w:ascii="Arial" w:hAnsi="Arial" w:cs="Arial"/>
          <w:color w:val="000000" w:themeColor="text1"/>
        </w:rPr>
      </w:pPr>
    </w:p>
    <w:p w14:paraId="5B01BB47" w14:textId="09732A3F" w:rsidR="00E0223B" w:rsidRPr="00E0223B" w:rsidRDefault="002A6F69" w:rsidP="00E0223B">
      <w:pPr>
        <w:rPr>
          <w:rFonts w:ascii="Arial" w:hAnsi="Arial" w:cs="Arial"/>
          <w:color w:val="000000" w:themeColor="text1"/>
        </w:rPr>
      </w:pPr>
      <w:r w:rsidRPr="00E80BF6">
        <w:rPr>
          <w:rFonts w:ascii="Arial" w:hAnsi="Arial" w:cs="Arial"/>
          <w:i/>
          <w:iCs/>
          <w:color w:val="000000" w:themeColor="text1"/>
        </w:rPr>
        <w:t>Provide instructions</w:t>
      </w:r>
      <w:r>
        <w:rPr>
          <w:rFonts w:ascii="Arial" w:hAnsi="Arial" w:cs="Arial"/>
          <w:color w:val="000000" w:themeColor="text1"/>
        </w:rPr>
        <w:t xml:space="preserve">: You will be going on a treasure hunt </w:t>
      </w:r>
      <w:r w:rsidR="00F24520">
        <w:rPr>
          <w:rFonts w:ascii="Arial" w:hAnsi="Arial" w:cs="Arial"/>
          <w:color w:val="000000" w:themeColor="text1"/>
        </w:rPr>
        <w:t xml:space="preserve">in </w:t>
      </w:r>
      <w:r w:rsidR="00096B9E" w:rsidRPr="00096B9E">
        <w:rPr>
          <w:rFonts w:ascii="Arial" w:hAnsi="Arial" w:cs="Arial"/>
          <w:b/>
          <w:bCs/>
          <w:color w:val="000000" w:themeColor="text1"/>
        </w:rPr>
        <w:t>&lt;</w:t>
      </w:r>
      <w:r w:rsidR="00F24520" w:rsidRPr="00096B9E">
        <w:rPr>
          <w:rFonts w:ascii="Arial" w:hAnsi="Arial" w:cs="Arial"/>
          <w:b/>
          <w:bCs/>
          <w:color w:val="000000" w:themeColor="text1"/>
        </w:rPr>
        <w:t>note the designated area</w:t>
      </w:r>
      <w:r w:rsidR="00096B9E" w:rsidRPr="00096B9E">
        <w:rPr>
          <w:rFonts w:ascii="Arial" w:hAnsi="Arial" w:cs="Arial"/>
          <w:b/>
          <w:bCs/>
          <w:color w:val="000000" w:themeColor="text1"/>
        </w:rPr>
        <w:t>&gt;</w:t>
      </w:r>
      <w:r w:rsidR="00F24520">
        <w:rPr>
          <w:rFonts w:ascii="Arial" w:hAnsi="Arial" w:cs="Arial"/>
          <w:color w:val="000000" w:themeColor="text1"/>
        </w:rPr>
        <w:t xml:space="preserve">. There will be eight cards that you will need to collect, each showing a different item of treasure. </w:t>
      </w:r>
      <w:r w:rsidR="00680B6C">
        <w:rPr>
          <w:rFonts w:ascii="Arial" w:hAnsi="Arial" w:cs="Arial"/>
          <w:color w:val="000000" w:themeColor="text1"/>
        </w:rPr>
        <w:t xml:space="preserve">When you find an item, collect </w:t>
      </w:r>
      <w:r w:rsidR="00680B6C" w:rsidRPr="00DD1BE3">
        <w:rPr>
          <w:rFonts w:ascii="Arial" w:hAnsi="Arial" w:cs="Arial"/>
          <w:color w:val="000000" w:themeColor="text1"/>
        </w:rPr>
        <w:t>one</w:t>
      </w:r>
      <w:r w:rsidR="00680B6C">
        <w:rPr>
          <w:rFonts w:ascii="Arial" w:hAnsi="Arial" w:cs="Arial"/>
          <w:color w:val="000000" w:themeColor="text1"/>
        </w:rPr>
        <w:t xml:space="preserve"> of the cards from the stack. </w:t>
      </w:r>
      <w:r w:rsidR="00B622B9">
        <w:rPr>
          <w:rFonts w:ascii="Arial" w:hAnsi="Arial" w:cs="Arial"/>
          <w:color w:val="000000" w:themeColor="text1"/>
        </w:rPr>
        <w:t xml:space="preserve">Once you have collected </w:t>
      </w:r>
      <w:r w:rsidR="00680B6C">
        <w:rPr>
          <w:rFonts w:ascii="Arial" w:hAnsi="Arial" w:cs="Arial"/>
          <w:color w:val="000000" w:themeColor="text1"/>
        </w:rPr>
        <w:t>your eight pieces of treasure</w:t>
      </w:r>
      <w:r w:rsidR="00B622B9">
        <w:rPr>
          <w:rFonts w:ascii="Arial" w:hAnsi="Arial" w:cs="Arial"/>
          <w:color w:val="000000" w:themeColor="text1"/>
        </w:rPr>
        <w:t xml:space="preserve">, bring them back to your seat and assemble them like a puzzle. A hidden question will be revealed! When you finish, think about your answer, as we will share with the group at the end. </w:t>
      </w:r>
    </w:p>
    <w:p w14:paraId="6C7A7805" w14:textId="77777777" w:rsidR="00E0223B" w:rsidRPr="00E0223B" w:rsidRDefault="00E0223B" w:rsidP="00E0223B">
      <w:pPr>
        <w:rPr>
          <w:rFonts w:ascii="Arial" w:hAnsi="Arial" w:cs="Arial"/>
          <w:color w:val="000000" w:themeColor="text1"/>
        </w:rPr>
      </w:pPr>
    </w:p>
    <w:p w14:paraId="2CAAB4FD" w14:textId="35A026DD" w:rsidR="000960AD" w:rsidRPr="00344614" w:rsidRDefault="00E0223B" w:rsidP="7212B3C4">
      <w:pPr>
        <w:rPr>
          <w:rFonts w:ascii="Arial" w:hAnsi="Arial" w:cs="Arial"/>
          <w:color w:val="000000" w:themeColor="text1"/>
        </w:rPr>
      </w:pPr>
      <w:r w:rsidRPr="00E0223B">
        <w:rPr>
          <w:rFonts w:ascii="Arial" w:hAnsi="Arial" w:cs="Arial"/>
          <w:color w:val="000000" w:themeColor="text1"/>
        </w:rPr>
        <w:t>The question revealed after the puzzle is assembled is: What special treasure or talent do you bring to KEHA?</w:t>
      </w:r>
      <w:r w:rsidR="00E80BF6">
        <w:rPr>
          <w:rFonts w:ascii="Arial" w:hAnsi="Arial" w:cs="Arial"/>
          <w:color w:val="000000" w:themeColor="text1"/>
        </w:rPr>
        <w:t xml:space="preserve"> Have each member of the group share </w:t>
      </w:r>
      <w:r w:rsidR="00054B72">
        <w:rPr>
          <w:rFonts w:ascii="Arial" w:hAnsi="Arial" w:cs="Arial"/>
          <w:color w:val="000000" w:themeColor="text1"/>
        </w:rPr>
        <w:t>something special about themselves.</w:t>
      </w:r>
    </w:p>
    <w:p w14:paraId="50AEFBB5" w14:textId="44584781" w:rsidR="00F40045" w:rsidRPr="00DD59A1" w:rsidRDefault="00F40045" w:rsidP="00F40045">
      <w:pPr>
        <w:rPr>
          <w:rFonts w:ascii="Arial" w:hAnsi="Arial" w:cs="Arial"/>
          <w:color w:val="FF0000"/>
        </w:rPr>
      </w:pPr>
    </w:p>
    <w:p w14:paraId="30248055" w14:textId="0CB69403" w:rsidR="0084042C" w:rsidRPr="00A66803" w:rsidRDefault="0084042C" w:rsidP="0084042C">
      <w:pPr>
        <w:rPr>
          <w:rFonts w:ascii="Arial" w:hAnsi="Arial" w:cs="Arial"/>
          <w:b/>
          <w:iCs/>
          <w:color w:val="222222"/>
          <w:shd w:val="clear" w:color="auto" w:fill="FFFFFF"/>
        </w:rPr>
      </w:pPr>
      <w:r w:rsidRPr="00A66803">
        <w:rPr>
          <w:rFonts w:ascii="Arial" w:hAnsi="Arial" w:cs="Arial"/>
          <w:b/>
          <w:iCs/>
          <w:color w:val="222222"/>
          <w:u w:val="single"/>
          <w:shd w:val="clear" w:color="auto" w:fill="FFFFFF"/>
        </w:rPr>
        <w:t>Presentations</w:t>
      </w:r>
      <w:r w:rsidR="003A656A">
        <w:rPr>
          <w:rFonts w:ascii="Arial" w:hAnsi="Arial" w:cs="Arial"/>
          <w:b/>
          <w:iCs/>
          <w:color w:val="222222"/>
          <w:u w:val="single"/>
          <w:shd w:val="clear" w:color="auto" w:fill="FFFFFF"/>
        </w:rPr>
        <w:t xml:space="preserve"> and </w:t>
      </w:r>
      <w:r w:rsidRPr="00A66803">
        <w:rPr>
          <w:rFonts w:ascii="Arial" w:hAnsi="Arial" w:cs="Arial"/>
          <w:b/>
          <w:iCs/>
          <w:color w:val="222222"/>
          <w:u w:val="single"/>
          <w:shd w:val="clear" w:color="auto" w:fill="FFFFFF"/>
        </w:rPr>
        <w:t>Handouts</w:t>
      </w:r>
    </w:p>
    <w:p w14:paraId="035C1A2B" w14:textId="4F70D3BA" w:rsidR="0084042C" w:rsidRPr="00A66803" w:rsidRDefault="0084042C" w:rsidP="0084042C">
      <w:pPr>
        <w:rPr>
          <w:rFonts w:ascii="Arial" w:hAnsi="Arial" w:cs="Arial"/>
          <w:color w:val="222222"/>
          <w:shd w:val="clear" w:color="auto" w:fill="FFFFFF"/>
        </w:rPr>
      </w:pPr>
      <w:r w:rsidRPr="00A66803">
        <w:rPr>
          <w:rFonts w:ascii="Arial" w:hAnsi="Arial" w:cs="Arial"/>
          <w:color w:val="222222"/>
          <w:shd w:val="clear" w:color="auto" w:fill="FFFFFF"/>
        </w:rPr>
        <w:t>A</w:t>
      </w:r>
      <w:r w:rsidR="00EE55DD" w:rsidRPr="00A6680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41710" w:rsidRPr="00041710">
        <w:rPr>
          <w:rFonts w:ascii="Arial" w:hAnsi="Arial" w:cs="Arial"/>
          <w:b/>
          <w:bCs/>
          <w:color w:val="000000" w:themeColor="text1"/>
        </w:rPr>
        <w:t>“Discover KEHA – A Hidden Treasure”</w:t>
      </w:r>
      <w:r w:rsidR="00047D6E">
        <w:rPr>
          <w:rFonts w:ascii="Arial" w:hAnsi="Arial" w:cs="Arial"/>
          <w:b/>
          <w:bCs/>
          <w:color w:val="000000" w:themeColor="text1"/>
        </w:rPr>
        <w:t xml:space="preserve"> </w:t>
      </w:r>
      <w:r w:rsidR="00EE55DD" w:rsidRPr="00A66803">
        <w:rPr>
          <w:rFonts w:ascii="Arial" w:hAnsi="Arial" w:cs="Arial"/>
          <w:shd w:val="clear" w:color="auto" w:fill="FFFFFF"/>
        </w:rPr>
        <w:t xml:space="preserve">overview </w:t>
      </w:r>
      <w:r w:rsidRPr="00A66803">
        <w:rPr>
          <w:rFonts w:ascii="Arial" w:hAnsi="Arial" w:cs="Arial"/>
          <w:color w:val="222222"/>
          <w:shd w:val="clear" w:color="auto" w:fill="FFFFFF"/>
        </w:rPr>
        <w:t>presentation ha</w:t>
      </w:r>
      <w:r w:rsidR="00305F20" w:rsidRPr="00A66803">
        <w:rPr>
          <w:rFonts w:ascii="Arial" w:hAnsi="Arial" w:cs="Arial"/>
          <w:color w:val="222222"/>
          <w:shd w:val="clear" w:color="auto" w:fill="FFFFFF"/>
        </w:rPr>
        <w:t>s</w:t>
      </w:r>
      <w:r w:rsidRPr="00A66803">
        <w:rPr>
          <w:rFonts w:ascii="Arial" w:hAnsi="Arial" w:cs="Arial"/>
          <w:color w:val="222222"/>
          <w:shd w:val="clear" w:color="auto" w:fill="FFFFFF"/>
        </w:rPr>
        <w:t xml:space="preserve"> been developed </w:t>
      </w:r>
      <w:r w:rsidR="00E04A0B" w:rsidRPr="00A66803">
        <w:rPr>
          <w:rFonts w:ascii="Arial" w:hAnsi="Arial" w:cs="Arial"/>
          <w:color w:val="222222"/>
          <w:shd w:val="clear" w:color="auto" w:fill="FFFFFF"/>
        </w:rPr>
        <w:t>for use at</w:t>
      </w:r>
      <w:r w:rsidRPr="00A66803">
        <w:rPr>
          <w:rFonts w:ascii="Arial" w:hAnsi="Arial" w:cs="Arial"/>
          <w:color w:val="222222"/>
          <w:shd w:val="clear" w:color="auto" w:fill="FFFFFF"/>
        </w:rPr>
        <w:t xml:space="preserve"> kickoff meetings or leadership </w:t>
      </w:r>
      <w:r w:rsidR="7CDA150A" w:rsidRPr="00A66803">
        <w:rPr>
          <w:rFonts w:ascii="Arial" w:hAnsi="Arial" w:cs="Arial"/>
          <w:color w:val="222222"/>
          <w:shd w:val="clear" w:color="auto" w:fill="FFFFFF"/>
        </w:rPr>
        <w:t>training</w:t>
      </w:r>
      <w:r w:rsidRPr="00A66803">
        <w:rPr>
          <w:rFonts w:ascii="Arial" w:hAnsi="Arial" w:cs="Arial"/>
          <w:color w:val="222222"/>
          <w:shd w:val="clear" w:color="auto" w:fill="FFFFFF"/>
        </w:rPr>
        <w:t xml:space="preserve">. </w:t>
      </w:r>
      <w:r w:rsidR="003F6117">
        <w:rPr>
          <w:rFonts w:ascii="Arial" w:hAnsi="Arial" w:cs="Arial"/>
          <w:color w:val="222222"/>
          <w:shd w:val="clear" w:color="auto" w:fill="FFFFFF"/>
        </w:rPr>
        <w:t>Adapt t</w:t>
      </w:r>
      <w:r w:rsidRPr="00A66803">
        <w:rPr>
          <w:rFonts w:ascii="Arial" w:hAnsi="Arial" w:cs="Arial"/>
          <w:color w:val="222222"/>
          <w:shd w:val="clear" w:color="auto" w:fill="FFFFFF"/>
        </w:rPr>
        <w:t xml:space="preserve">he presentation </w:t>
      </w:r>
      <w:r w:rsidR="70372CC2" w:rsidRPr="00A66803">
        <w:rPr>
          <w:rFonts w:ascii="Arial" w:hAnsi="Arial" w:cs="Arial"/>
          <w:color w:val="222222"/>
          <w:shd w:val="clear" w:color="auto" w:fill="FFFFFF"/>
        </w:rPr>
        <w:t>to</w:t>
      </w:r>
      <w:r w:rsidR="00E04A0B" w:rsidRPr="00A66803">
        <w:rPr>
          <w:rFonts w:ascii="Arial" w:hAnsi="Arial" w:cs="Arial"/>
          <w:color w:val="222222"/>
          <w:shd w:val="clear" w:color="auto" w:fill="FFFFFF"/>
        </w:rPr>
        <w:t xml:space="preserve"> </w:t>
      </w:r>
      <w:r w:rsidR="39D832D1" w:rsidRPr="00A66803">
        <w:rPr>
          <w:rFonts w:ascii="Arial" w:hAnsi="Arial" w:cs="Arial"/>
          <w:color w:val="222222"/>
          <w:shd w:val="clear" w:color="auto" w:fill="FFFFFF"/>
        </w:rPr>
        <w:t>fit</w:t>
      </w:r>
      <w:r w:rsidR="00E04A0B" w:rsidRPr="00A66803">
        <w:rPr>
          <w:rFonts w:ascii="Arial" w:hAnsi="Arial" w:cs="Arial"/>
          <w:color w:val="222222"/>
          <w:shd w:val="clear" w:color="auto" w:fill="FFFFFF"/>
        </w:rPr>
        <w:t xml:space="preserve"> your </w:t>
      </w:r>
      <w:proofErr w:type="gramStart"/>
      <w:r w:rsidR="00E04A0B" w:rsidRPr="00A66803">
        <w:rPr>
          <w:rFonts w:ascii="Arial" w:hAnsi="Arial" w:cs="Arial"/>
          <w:color w:val="222222"/>
          <w:shd w:val="clear" w:color="auto" w:fill="FFFFFF"/>
        </w:rPr>
        <w:t>agenda</w:t>
      </w:r>
      <w:proofErr w:type="gramEnd"/>
      <w:r w:rsidR="00E04A0B" w:rsidRPr="00A66803">
        <w:rPr>
          <w:rFonts w:ascii="Arial" w:hAnsi="Arial" w:cs="Arial"/>
          <w:color w:val="222222"/>
          <w:shd w:val="clear" w:color="auto" w:fill="FFFFFF"/>
        </w:rPr>
        <w:t>.</w:t>
      </w:r>
      <w:r w:rsidR="00B84892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3F6117">
        <w:rPr>
          <w:rFonts w:ascii="Arial" w:hAnsi="Arial" w:cs="Arial"/>
          <w:color w:val="222222"/>
          <w:shd w:val="clear" w:color="auto" w:fill="FFFFFF"/>
        </w:rPr>
        <w:t>You can print t</w:t>
      </w:r>
      <w:r w:rsidRPr="00A66803">
        <w:rPr>
          <w:rFonts w:ascii="Arial" w:hAnsi="Arial" w:cs="Arial"/>
          <w:color w:val="222222"/>
          <w:shd w:val="clear" w:color="auto" w:fill="FFFFFF"/>
        </w:rPr>
        <w:t>he slides and use</w:t>
      </w:r>
      <w:r w:rsidR="003F6117">
        <w:rPr>
          <w:rFonts w:ascii="Arial" w:hAnsi="Arial" w:cs="Arial"/>
          <w:color w:val="222222"/>
          <w:shd w:val="clear" w:color="auto" w:fill="FFFFFF"/>
        </w:rPr>
        <w:t xml:space="preserve"> them</w:t>
      </w:r>
      <w:r w:rsidRPr="00A66803">
        <w:rPr>
          <w:rFonts w:ascii="Arial" w:hAnsi="Arial" w:cs="Arial"/>
          <w:color w:val="222222"/>
          <w:shd w:val="clear" w:color="auto" w:fill="FFFFFF"/>
        </w:rPr>
        <w:t xml:space="preserve"> as handout materials to supplement a presentation or </w:t>
      </w:r>
      <w:r w:rsidR="00623893">
        <w:rPr>
          <w:rFonts w:ascii="Arial" w:hAnsi="Arial" w:cs="Arial"/>
          <w:color w:val="222222"/>
          <w:shd w:val="clear" w:color="auto" w:fill="FFFFFF"/>
        </w:rPr>
        <w:t>instead of</w:t>
      </w:r>
      <w:r w:rsidR="000759D1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66803">
        <w:rPr>
          <w:rFonts w:ascii="Arial" w:hAnsi="Arial" w:cs="Arial"/>
          <w:color w:val="222222"/>
          <w:shd w:val="clear" w:color="auto" w:fill="FFFFFF"/>
        </w:rPr>
        <w:t>displaying the slides on-screen.</w:t>
      </w:r>
      <w:r w:rsidR="00305F20" w:rsidRPr="00A66803">
        <w:rPr>
          <w:rFonts w:ascii="Arial" w:hAnsi="Arial" w:cs="Arial"/>
          <w:color w:val="222222"/>
          <w:shd w:val="clear" w:color="auto" w:fill="FFFFFF"/>
        </w:rPr>
        <w:t xml:space="preserve"> The presentation </w:t>
      </w:r>
      <w:r w:rsidR="00B01C55" w:rsidRPr="00B84892">
        <w:rPr>
          <w:rFonts w:ascii="Arial" w:hAnsi="Arial" w:cs="Arial"/>
          <w:shd w:val="clear" w:color="auto" w:fill="FFFFFF"/>
        </w:rPr>
        <w:t>has</w:t>
      </w:r>
      <w:r w:rsidR="00305F20" w:rsidRPr="00B84892">
        <w:rPr>
          <w:rFonts w:ascii="Arial" w:hAnsi="Arial" w:cs="Arial"/>
          <w:shd w:val="clear" w:color="auto" w:fill="FFFFFF"/>
        </w:rPr>
        <w:t xml:space="preserve"> </w:t>
      </w:r>
      <w:r w:rsidR="00980E15" w:rsidRPr="00B84892">
        <w:rPr>
          <w:rFonts w:ascii="Arial" w:hAnsi="Arial" w:cs="Arial"/>
          <w:shd w:val="clear" w:color="auto" w:fill="FFFFFF"/>
        </w:rPr>
        <w:t>3</w:t>
      </w:r>
      <w:r w:rsidR="00B84892" w:rsidRPr="00B84892">
        <w:rPr>
          <w:rFonts w:ascii="Arial" w:hAnsi="Arial" w:cs="Arial"/>
          <w:shd w:val="clear" w:color="auto" w:fill="FFFFFF"/>
        </w:rPr>
        <w:t>2</w:t>
      </w:r>
      <w:r w:rsidR="00305F20" w:rsidRPr="00B84892">
        <w:rPr>
          <w:rFonts w:ascii="Arial" w:hAnsi="Arial" w:cs="Arial"/>
          <w:shd w:val="clear" w:color="auto" w:fill="FFFFFF"/>
        </w:rPr>
        <w:t xml:space="preserve"> slides</w:t>
      </w:r>
      <w:r w:rsidR="00776DE9" w:rsidRPr="00B84892">
        <w:rPr>
          <w:rFonts w:ascii="Arial" w:hAnsi="Arial" w:cs="Arial"/>
          <w:shd w:val="clear" w:color="auto" w:fill="FFFFFF"/>
        </w:rPr>
        <w:t xml:space="preserve">. </w:t>
      </w:r>
      <w:r w:rsidR="003B0052" w:rsidRPr="00A66803">
        <w:rPr>
          <w:rFonts w:ascii="Arial" w:hAnsi="Arial" w:cs="Arial"/>
          <w:color w:val="222222"/>
          <w:shd w:val="clear" w:color="auto" w:fill="FFFFFF"/>
        </w:rPr>
        <w:t>A</w:t>
      </w:r>
      <w:r w:rsidR="00305F20" w:rsidRPr="00A66803">
        <w:rPr>
          <w:rFonts w:ascii="Arial" w:hAnsi="Arial" w:cs="Arial"/>
          <w:color w:val="222222"/>
          <w:shd w:val="clear" w:color="auto" w:fill="FFFFFF"/>
        </w:rPr>
        <w:t xml:space="preserve">n outline of the </w:t>
      </w:r>
      <w:proofErr w:type="gramStart"/>
      <w:r w:rsidR="00305F20" w:rsidRPr="00A66803">
        <w:rPr>
          <w:rFonts w:ascii="Arial" w:hAnsi="Arial" w:cs="Arial"/>
          <w:color w:val="222222"/>
          <w:shd w:val="clear" w:color="auto" w:fill="FFFFFF"/>
        </w:rPr>
        <w:t>presentation content</w:t>
      </w:r>
      <w:proofErr w:type="gramEnd"/>
      <w:r w:rsidR="003B0052" w:rsidRPr="00A66803">
        <w:rPr>
          <w:rFonts w:ascii="Arial" w:hAnsi="Arial" w:cs="Arial"/>
          <w:color w:val="222222"/>
          <w:shd w:val="clear" w:color="auto" w:fill="FFFFFF"/>
        </w:rPr>
        <w:t xml:space="preserve"> follows.</w:t>
      </w:r>
    </w:p>
    <w:p w14:paraId="7F649C90" w14:textId="4E56F850" w:rsidR="00DE0DA4" w:rsidRPr="000D2C5D" w:rsidRDefault="00DE0DA4" w:rsidP="00DE0DA4">
      <w:pPr>
        <w:pStyle w:val="ListParagraph"/>
        <w:numPr>
          <w:ilvl w:val="0"/>
          <w:numId w:val="2"/>
        </w:numPr>
        <w:ind w:left="450" w:hanging="270"/>
        <w:rPr>
          <w:rFonts w:ascii="Arial" w:hAnsi="Arial" w:cs="Arial"/>
          <w:i/>
          <w:shd w:val="clear" w:color="auto" w:fill="FFFFFF"/>
        </w:rPr>
      </w:pPr>
      <w:r w:rsidRPr="000D2C5D">
        <w:rPr>
          <w:rFonts w:ascii="Arial" w:hAnsi="Arial" w:cs="Arial"/>
          <w:i/>
          <w:shd w:val="clear" w:color="auto" w:fill="FFFFFF"/>
        </w:rPr>
        <w:t xml:space="preserve">Slides 2-5 </w:t>
      </w:r>
      <w:r w:rsidRPr="000D2C5D">
        <w:rPr>
          <w:rFonts w:ascii="Arial" w:hAnsi="Arial" w:cs="Arial"/>
        </w:rPr>
        <w:t>– General information about the KEHA mission and the three-part focus on</w:t>
      </w:r>
      <w:r w:rsidR="00D276B4" w:rsidRPr="000D2C5D">
        <w:rPr>
          <w:rFonts w:ascii="Arial" w:hAnsi="Arial" w:cs="Arial"/>
        </w:rPr>
        <w:t xml:space="preserve"> education,</w:t>
      </w:r>
      <w:r w:rsidRPr="000D2C5D">
        <w:rPr>
          <w:rFonts w:ascii="Arial" w:hAnsi="Arial" w:cs="Arial"/>
        </w:rPr>
        <w:t xml:space="preserve"> leadership, </w:t>
      </w:r>
      <w:r w:rsidR="00D276B4" w:rsidRPr="000D2C5D">
        <w:rPr>
          <w:rFonts w:ascii="Arial" w:hAnsi="Arial" w:cs="Arial"/>
        </w:rPr>
        <w:t xml:space="preserve">and </w:t>
      </w:r>
      <w:r w:rsidRPr="000D2C5D">
        <w:rPr>
          <w:rFonts w:ascii="Arial" w:hAnsi="Arial" w:cs="Arial"/>
        </w:rPr>
        <w:t>service</w:t>
      </w:r>
    </w:p>
    <w:p w14:paraId="51D74250" w14:textId="003EB919" w:rsidR="0084042C" w:rsidRPr="000D2C5D" w:rsidRDefault="00305F20" w:rsidP="00791085">
      <w:pPr>
        <w:pStyle w:val="ListParagraph"/>
        <w:numPr>
          <w:ilvl w:val="0"/>
          <w:numId w:val="2"/>
        </w:numPr>
        <w:ind w:left="450" w:hanging="270"/>
        <w:rPr>
          <w:rFonts w:ascii="Arial" w:hAnsi="Arial" w:cs="Arial"/>
          <w:shd w:val="clear" w:color="auto" w:fill="FFFFFF"/>
        </w:rPr>
      </w:pPr>
      <w:r w:rsidRPr="000D2C5D">
        <w:rPr>
          <w:rFonts w:ascii="Arial" w:hAnsi="Arial" w:cs="Arial"/>
          <w:i/>
          <w:shd w:val="clear" w:color="auto" w:fill="FFFFFF"/>
        </w:rPr>
        <w:lastRenderedPageBreak/>
        <w:t xml:space="preserve">Slide </w:t>
      </w:r>
      <w:r w:rsidR="00DE0DA4" w:rsidRPr="000D2C5D">
        <w:rPr>
          <w:rFonts w:ascii="Arial" w:hAnsi="Arial" w:cs="Arial"/>
          <w:i/>
          <w:shd w:val="clear" w:color="auto" w:fill="FFFFFF"/>
        </w:rPr>
        <w:t>6</w:t>
      </w:r>
      <w:r w:rsidRPr="000D2C5D">
        <w:rPr>
          <w:rFonts w:ascii="Arial" w:hAnsi="Arial" w:cs="Arial"/>
          <w:i/>
          <w:shd w:val="clear" w:color="auto" w:fill="FFFFFF"/>
        </w:rPr>
        <w:t xml:space="preserve"> –</w:t>
      </w:r>
      <w:r w:rsidR="00A053A0" w:rsidRPr="000D2C5D">
        <w:rPr>
          <w:rFonts w:ascii="Arial" w:hAnsi="Arial" w:cs="Arial"/>
          <w:shd w:val="clear" w:color="auto" w:fill="FFFFFF"/>
        </w:rPr>
        <w:t xml:space="preserve"> </w:t>
      </w:r>
      <w:r w:rsidR="00DE0DA4" w:rsidRPr="000D2C5D">
        <w:rPr>
          <w:rFonts w:ascii="Arial" w:hAnsi="Arial" w:cs="Arial"/>
          <w:shd w:val="clear" w:color="auto" w:fill="FFFFFF"/>
        </w:rPr>
        <w:t>T</w:t>
      </w:r>
      <w:r w:rsidR="00EE55DD" w:rsidRPr="000D2C5D">
        <w:rPr>
          <w:rFonts w:ascii="Arial" w:hAnsi="Arial" w:cs="Arial"/>
          <w:shd w:val="clear" w:color="auto" w:fill="FFFFFF"/>
        </w:rPr>
        <w:t>heme for 20</w:t>
      </w:r>
      <w:r w:rsidR="00F93976" w:rsidRPr="000D2C5D">
        <w:rPr>
          <w:rFonts w:ascii="Arial" w:hAnsi="Arial" w:cs="Arial"/>
          <w:shd w:val="clear" w:color="auto" w:fill="FFFFFF"/>
        </w:rPr>
        <w:t>2</w:t>
      </w:r>
      <w:r w:rsidR="000C0B7F" w:rsidRPr="000D2C5D">
        <w:rPr>
          <w:rFonts w:ascii="Arial" w:hAnsi="Arial" w:cs="Arial"/>
          <w:shd w:val="clear" w:color="auto" w:fill="FFFFFF"/>
        </w:rPr>
        <w:t>5</w:t>
      </w:r>
      <w:r w:rsidRPr="000D2C5D">
        <w:rPr>
          <w:rFonts w:ascii="Arial" w:hAnsi="Arial" w:cs="Arial"/>
          <w:shd w:val="clear" w:color="auto" w:fill="FFFFFF"/>
        </w:rPr>
        <w:t>-20</w:t>
      </w:r>
      <w:r w:rsidR="00FC0FBD" w:rsidRPr="000D2C5D">
        <w:rPr>
          <w:rFonts w:ascii="Arial" w:hAnsi="Arial" w:cs="Arial"/>
          <w:shd w:val="clear" w:color="auto" w:fill="FFFFFF"/>
        </w:rPr>
        <w:t>2</w:t>
      </w:r>
      <w:r w:rsidR="000C0B7F" w:rsidRPr="000D2C5D">
        <w:rPr>
          <w:rFonts w:ascii="Arial" w:hAnsi="Arial" w:cs="Arial"/>
          <w:shd w:val="clear" w:color="auto" w:fill="FFFFFF"/>
        </w:rPr>
        <w:t>6</w:t>
      </w:r>
    </w:p>
    <w:p w14:paraId="79364C81" w14:textId="5BA36952" w:rsidR="00E00888" w:rsidRPr="000D2C5D" w:rsidRDefault="00E00888" w:rsidP="00791085">
      <w:pPr>
        <w:pStyle w:val="ListParagraph"/>
        <w:numPr>
          <w:ilvl w:val="0"/>
          <w:numId w:val="2"/>
        </w:numPr>
        <w:ind w:left="450" w:hanging="270"/>
        <w:rPr>
          <w:rFonts w:ascii="Arial" w:hAnsi="Arial" w:cs="Arial"/>
          <w:shd w:val="clear" w:color="auto" w:fill="FFFFFF"/>
        </w:rPr>
      </w:pPr>
      <w:r w:rsidRPr="000D2C5D">
        <w:rPr>
          <w:rFonts w:ascii="Arial" w:hAnsi="Arial" w:cs="Arial"/>
          <w:i/>
          <w:shd w:val="clear" w:color="auto" w:fill="FFFFFF"/>
        </w:rPr>
        <w:t>Slide 7 –</w:t>
      </w:r>
      <w:r w:rsidRPr="000D2C5D">
        <w:rPr>
          <w:rFonts w:ascii="Arial" w:hAnsi="Arial" w:cs="Arial"/>
          <w:shd w:val="clear" w:color="auto" w:fill="FFFFFF"/>
        </w:rPr>
        <w:t xml:space="preserve"> KEHA </w:t>
      </w:r>
      <w:r w:rsidR="002D0FCF" w:rsidRPr="000D2C5D">
        <w:rPr>
          <w:rFonts w:ascii="Arial" w:hAnsi="Arial" w:cs="Arial"/>
          <w:shd w:val="clear" w:color="auto" w:fill="FFFFFF"/>
        </w:rPr>
        <w:t xml:space="preserve">president’s </w:t>
      </w:r>
      <w:r w:rsidRPr="000D2C5D">
        <w:rPr>
          <w:rFonts w:ascii="Arial" w:hAnsi="Arial" w:cs="Arial"/>
          <w:shd w:val="clear" w:color="auto" w:fill="FFFFFF"/>
        </w:rPr>
        <w:t>focus for 20</w:t>
      </w:r>
      <w:r w:rsidR="00D00611" w:rsidRPr="000D2C5D">
        <w:rPr>
          <w:rFonts w:ascii="Arial" w:hAnsi="Arial" w:cs="Arial"/>
          <w:shd w:val="clear" w:color="auto" w:fill="FFFFFF"/>
        </w:rPr>
        <w:t>2</w:t>
      </w:r>
      <w:r w:rsidR="00081FF4" w:rsidRPr="000D2C5D">
        <w:rPr>
          <w:rFonts w:ascii="Arial" w:hAnsi="Arial" w:cs="Arial"/>
          <w:shd w:val="clear" w:color="auto" w:fill="FFFFFF"/>
        </w:rPr>
        <w:t>5</w:t>
      </w:r>
      <w:r w:rsidRPr="000D2C5D">
        <w:rPr>
          <w:rFonts w:ascii="Arial" w:hAnsi="Arial" w:cs="Arial"/>
          <w:shd w:val="clear" w:color="auto" w:fill="FFFFFF"/>
        </w:rPr>
        <w:t>-202</w:t>
      </w:r>
      <w:r w:rsidR="00081FF4" w:rsidRPr="000D2C5D">
        <w:rPr>
          <w:rFonts w:ascii="Arial" w:hAnsi="Arial" w:cs="Arial"/>
          <w:shd w:val="clear" w:color="auto" w:fill="FFFFFF"/>
        </w:rPr>
        <w:t>8</w:t>
      </w:r>
    </w:p>
    <w:p w14:paraId="0A4041F9" w14:textId="1FC93D74" w:rsidR="000906AF" w:rsidRPr="000D2C5D" w:rsidRDefault="00DE0DA4" w:rsidP="00791085">
      <w:pPr>
        <w:pStyle w:val="ListParagraph"/>
        <w:numPr>
          <w:ilvl w:val="0"/>
          <w:numId w:val="2"/>
        </w:numPr>
        <w:ind w:left="450" w:hanging="270"/>
        <w:rPr>
          <w:rFonts w:ascii="Arial" w:hAnsi="Arial" w:cs="Arial"/>
          <w:shd w:val="clear" w:color="auto" w:fill="FFFFFF"/>
        </w:rPr>
      </w:pPr>
      <w:r w:rsidRPr="000D2C5D">
        <w:rPr>
          <w:rFonts w:ascii="Arial" w:hAnsi="Arial" w:cs="Arial"/>
          <w:i/>
          <w:shd w:val="clear" w:color="auto" w:fill="FFFFFF"/>
        </w:rPr>
        <w:t>Slide 8 –</w:t>
      </w:r>
      <w:r w:rsidR="00FC0FBD" w:rsidRPr="000D2C5D">
        <w:rPr>
          <w:rFonts w:ascii="Arial" w:hAnsi="Arial" w:cs="Arial"/>
          <w:i/>
          <w:shd w:val="clear" w:color="auto" w:fill="FFFFFF"/>
        </w:rPr>
        <w:t xml:space="preserve"> </w:t>
      </w:r>
      <w:r w:rsidR="000906AF" w:rsidRPr="000D2C5D">
        <w:rPr>
          <w:rFonts w:ascii="Arial" w:hAnsi="Arial" w:cs="Arial"/>
          <w:iCs/>
          <w:shd w:val="clear" w:color="auto" w:fill="FFFFFF"/>
        </w:rPr>
        <w:t>202</w:t>
      </w:r>
      <w:r w:rsidR="00081FF4" w:rsidRPr="000D2C5D">
        <w:rPr>
          <w:rFonts w:ascii="Arial" w:hAnsi="Arial" w:cs="Arial"/>
          <w:iCs/>
          <w:shd w:val="clear" w:color="auto" w:fill="FFFFFF"/>
        </w:rPr>
        <w:t>6</w:t>
      </w:r>
      <w:r w:rsidR="000906AF" w:rsidRPr="000D2C5D">
        <w:rPr>
          <w:rFonts w:ascii="Arial" w:hAnsi="Arial" w:cs="Arial"/>
          <w:iCs/>
          <w:shd w:val="clear" w:color="auto" w:fill="FFFFFF"/>
        </w:rPr>
        <w:t xml:space="preserve"> KEHA Leadership Academy</w:t>
      </w:r>
    </w:p>
    <w:p w14:paraId="0F9075C4" w14:textId="132CA837" w:rsidR="00A053A0" w:rsidRPr="000D2C5D" w:rsidRDefault="000906AF" w:rsidP="00791085">
      <w:pPr>
        <w:pStyle w:val="ListParagraph"/>
        <w:numPr>
          <w:ilvl w:val="0"/>
          <w:numId w:val="2"/>
        </w:numPr>
        <w:ind w:left="450" w:hanging="270"/>
        <w:rPr>
          <w:rFonts w:ascii="Arial" w:hAnsi="Arial" w:cs="Arial"/>
          <w:shd w:val="clear" w:color="auto" w:fill="FFFFFF"/>
        </w:rPr>
      </w:pPr>
      <w:r w:rsidRPr="000D2C5D">
        <w:rPr>
          <w:rFonts w:ascii="Arial" w:hAnsi="Arial" w:cs="Arial"/>
          <w:i/>
          <w:iCs/>
          <w:shd w:val="clear" w:color="auto" w:fill="FFFFFF"/>
        </w:rPr>
        <w:t>Slide 9</w:t>
      </w:r>
      <w:r w:rsidRPr="000D2C5D">
        <w:rPr>
          <w:rFonts w:ascii="Arial" w:hAnsi="Arial" w:cs="Arial"/>
          <w:shd w:val="clear" w:color="auto" w:fill="FFFFFF"/>
        </w:rPr>
        <w:t xml:space="preserve"> - </w:t>
      </w:r>
      <w:r w:rsidR="00305F20" w:rsidRPr="000D2C5D">
        <w:rPr>
          <w:rFonts w:ascii="Arial" w:hAnsi="Arial" w:cs="Arial"/>
          <w:shd w:val="clear" w:color="auto" w:fill="FFFFFF"/>
        </w:rPr>
        <w:t>Membership drive and challenge information</w:t>
      </w:r>
    </w:p>
    <w:p w14:paraId="116E79FB" w14:textId="333DFABB" w:rsidR="00FC0FBD" w:rsidRPr="000D2C5D" w:rsidRDefault="00FC0FBD" w:rsidP="00791085">
      <w:pPr>
        <w:pStyle w:val="ListParagraph"/>
        <w:numPr>
          <w:ilvl w:val="0"/>
          <w:numId w:val="2"/>
        </w:numPr>
        <w:ind w:left="450" w:hanging="270"/>
        <w:rPr>
          <w:rFonts w:ascii="Arial" w:hAnsi="Arial" w:cs="Arial"/>
          <w:i/>
          <w:shd w:val="clear" w:color="auto" w:fill="FFFFFF"/>
        </w:rPr>
      </w:pPr>
      <w:r w:rsidRPr="000D2C5D">
        <w:rPr>
          <w:rFonts w:ascii="Arial" w:hAnsi="Arial" w:cs="Arial"/>
          <w:i/>
          <w:shd w:val="clear" w:color="auto" w:fill="FFFFFF"/>
        </w:rPr>
        <w:t xml:space="preserve">Slide </w:t>
      </w:r>
      <w:r w:rsidR="000906AF" w:rsidRPr="000D2C5D">
        <w:rPr>
          <w:rFonts w:ascii="Arial" w:hAnsi="Arial" w:cs="Arial"/>
          <w:i/>
          <w:shd w:val="clear" w:color="auto" w:fill="FFFFFF"/>
        </w:rPr>
        <w:t>10</w:t>
      </w:r>
      <w:r w:rsidRPr="000D2C5D">
        <w:rPr>
          <w:rFonts w:ascii="Arial" w:hAnsi="Arial" w:cs="Arial"/>
          <w:iCs/>
          <w:shd w:val="clear" w:color="auto" w:fill="FFFFFF"/>
        </w:rPr>
        <w:t xml:space="preserve"> – Points to consider when developing a club or county program of work</w:t>
      </w:r>
    </w:p>
    <w:p w14:paraId="34028CF0" w14:textId="28724A20" w:rsidR="00592E83" w:rsidRPr="000D2C5D" w:rsidRDefault="00305F20" w:rsidP="00791085">
      <w:pPr>
        <w:pStyle w:val="ListParagraph"/>
        <w:numPr>
          <w:ilvl w:val="0"/>
          <w:numId w:val="2"/>
        </w:numPr>
        <w:ind w:left="450" w:hanging="270"/>
        <w:rPr>
          <w:rFonts w:ascii="Arial" w:hAnsi="Arial" w:cs="Arial"/>
          <w:i/>
          <w:shd w:val="clear" w:color="auto" w:fill="FFFFFF"/>
        </w:rPr>
      </w:pPr>
      <w:r w:rsidRPr="000D2C5D">
        <w:rPr>
          <w:rFonts w:ascii="Arial" w:hAnsi="Arial" w:cs="Arial"/>
          <w:i/>
          <w:shd w:val="clear" w:color="auto" w:fill="FFFFFF"/>
        </w:rPr>
        <w:t>Slides 1</w:t>
      </w:r>
      <w:r w:rsidR="000906AF" w:rsidRPr="000D2C5D">
        <w:rPr>
          <w:rFonts w:ascii="Arial" w:hAnsi="Arial" w:cs="Arial"/>
          <w:i/>
          <w:shd w:val="clear" w:color="auto" w:fill="FFFFFF"/>
        </w:rPr>
        <w:t>1</w:t>
      </w:r>
      <w:r w:rsidRPr="000D2C5D">
        <w:rPr>
          <w:rFonts w:ascii="Arial" w:hAnsi="Arial" w:cs="Arial"/>
          <w:i/>
          <w:shd w:val="clear" w:color="auto" w:fill="FFFFFF"/>
        </w:rPr>
        <w:t>-</w:t>
      </w:r>
      <w:r w:rsidR="00D2701D" w:rsidRPr="000D2C5D">
        <w:rPr>
          <w:rFonts w:ascii="Arial" w:hAnsi="Arial" w:cs="Arial"/>
          <w:i/>
          <w:shd w:val="clear" w:color="auto" w:fill="FFFFFF"/>
        </w:rPr>
        <w:t>1</w:t>
      </w:r>
      <w:r w:rsidR="000906AF" w:rsidRPr="000D2C5D">
        <w:rPr>
          <w:rFonts w:ascii="Arial" w:hAnsi="Arial" w:cs="Arial"/>
          <w:i/>
          <w:shd w:val="clear" w:color="auto" w:fill="FFFFFF"/>
        </w:rPr>
        <w:t>8</w:t>
      </w:r>
      <w:r w:rsidR="00A620C8" w:rsidRPr="000D2C5D">
        <w:rPr>
          <w:rFonts w:ascii="Arial" w:hAnsi="Arial" w:cs="Arial"/>
        </w:rPr>
        <w:t xml:space="preserve"> – </w:t>
      </w:r>
      <w:r w:rsidR="00592E83" w:rsidRPr="000D2C5D">
        <w:rPr>
          <w:rFonts w:ascii="Arial" w:hAnsi="Arial" w:cs="Arial"/>
        </w:rPr>
        <w:t xml:space="preserve">One slide per educational </w:t>
      </w:r>
      <w:r w:rsidR="00844E24">
        <w:rPr>
          <w:rFonts w:ascii="Arial" w:hAnsi="Arial" w:cs="Arial"/>
        </w:rPr>
        <w:t>chairperson</w:t>
      </w:r>
      <w:r w:rsidR="00592E83" w:rsidRPr="000D2C5D">
        <w:rPr>
          <w:rFonts w:ascii="Arial" w:hAnsi="Arial" w:cs="Arial"/>
        </w:rPr>
        <w:t xml:space="preserve"> showc</w:t>
      </w:r>
      <w:r w:rsidR="00EE55DD" w:rsidRPr="000D2C5D">
        <w:rPr>
          <w:rFonts w:ascii="Arial" w:hAnsi="Arial" w:cs="Arial"/>
        </w:rPr>
        <w:t>asing the program focus for 20</w:t>
      </w:r>
      <w:r w:rsidR="00D2701D" w:rsidRPr="000D2C5D">
        <w:rPr>
          <w:rFonts w:ascii="Arial" w:hAnsi="Arial" w:cs="Arial"/>
        </w:rPr>
        <w:t>2</w:t>
      </w:r>
      <w:r w:rsidR="00FB3B5E" w:rsidRPr="000D2C5D">
        <w:rPr>
          <w:rFonts w:ascii="Arial" w:hAnsi="Arial" w:cs="Arial"/>
        </w:rPr>
        <w:t>5</w:t>
      </w:r>
      <w:r w:rsidR="00EE55DD" w:rsidRPr="000D2C5D">
        <w:rPr>
          <w:rFonts w:ascii="Arial" w:hAnsi="Arial" w:cs="Arial"/>
        </w:rPr>
        <w:t>-</w:t>
      </w:r>
      <w:r w:rsidR="00370AB3" w:rsidRPr="000D2C5D">
        <w:rPr>
          <w:rFonts w:ascii="Arial" w:hAnsi="Arial" w:cs="Arial"/>
        </w:rPr>
        <w:t>20</w:t>
      </w:r>
      <w:r w:rsidR="00FC0FBD" w:rsidRPr="000D2C5D">
        <w:rPr>
          <w:rFonts w:ascii="Arial" w:hAnsi="Arial" w:cs="Arial"/>
        </w:rPr>
        <w:t>2</w:t>
      </w:r>
      <w:r w:rsidR="00FB3B5E" w:rsidRPr="000D2C5D">
        <w:rPr>
          <w:rFonts w:ascii="Arial" w:hAnsi="Arial" w:cs="Arial"/>
        </w:rPr>
        <w:t>6</w:t>
      </w:r>
      <w:r w:rsidR="00DA0F4F" w:rsidRPr="000D2C5D">
        <w:rPr>
          <w:rFonts w:ascii="Arial" w:hAnsi="Arial" w:cs="Arial"/>
        </w:rPr>
        <w:t xml:space="preserve"> and beyond</w:t>
      </w:r>
    </w:p>
    <w:p w14:paraId="62F2BC54" w14:textId="32DE83E8" w:rsidR="00A620C8" w:rsidRPr="000D2C5D" w:rsidRDefault="00592E83" w:rsidP="00791085">
      <w:pPr>
        <w:pStyle w:val="ListParagraph"/>
        <w:numPr>
          <w:ilvl w:val="0"/>
          <w:numId w:val="2"/>
        </w:numPr>
        <w:ind w:left="450" w:hanging="270"/>
        <w:rPr>
          <w:rFonts w:ascii="Arial" w:hAnsi="Arial" w:cs="Arial"/>
          <w:i/>
          <w:shd w:val="clear" w:color="auto" w:fill="FFFFFF"/>
        </w:rPr>
      </w:pPr>
      <w:r w:rsidRPr="000D2C5D">
        <w:rPr>
          <w:rFonts w:ascii="Arial" w:hAnsi="Arial" w:cs="Arial"/>
          <w:i/>
          <w:shd w:val="clear" w:color="auto" w:fill="FFFFFF"/>
        </w:rPr>
        <w:t xml:space="preserve">Slides </w:t>
      </w:r>
      <w:r w:rsidR="00AC246D" w:rsidRPr="000D2C5D">
        <w:rPr>
          <w:rFonts w:ascii="Arial" w:hAnsi="Arial" w:cs="Arial"/>
          <w:i/>
          <w:shd w:val="clear" w:color="auto" w:fill="FFFFFF"/>
        </w:rPr>
        <w:t>1</w:t>
      </w:r>
      <w:r w:rsidR="000906AF" w:rsidRPr="000D2C5D">
        <w:rPr>
          <w:rFonts w:ascii="Arial" w:hAnsi="Arial" w:cs="Arial"/>
          <w:i/>
          <w:shd w:val="clear" w:color="auto" w:fill="FFFFFF"/>
        </w:rPr>
        <w:t>9</w:t>
      </w:r>
      <w:r w:rsidR="00AC246D" w:rsidRPr="000D2C5D">
        <w:rPr>
          <w:rFonts w:ascii="Arial" w:hAnsi="Arial" w:cs="Arial"/>
        </w:rPr>
        <w:t>-2</w:t>
      </w:r>
      <w:r w:rsidR="000906AF" w:rsidRPr="000D2C5D">
        <w:rPr>
          <w:rFonts w:ascii="Arial" w:hAnsi="Arial" w:cs="Arial"/>
        </w:rPr>
        <w:t>3</w:t>
      </w:r>
      <w:r w:rsidRPr="000D2C5D">
        <w:rPr>
          <w:rFonts w:ascii="Arial" w:hAnsi="Arial" w:cs="Arial"/>
        </w:rPr>
        <w:t xml:space="preserve"> – Report highlights from 20</w:t>
      </w:r>
      <w:r w:rsidR="00D345A9" w:rsidRPr="000D2C5D">
        <w:rPr>
          <w:rFonts w:ascii="Arial" w:hAnsi="Arial" w:cs="Arial"/>
        </w:rPr>
        <w:t>2</w:t>
      </w:r>
      <w:r w:rsidR="002A4451" w:rsidRPr="000D2C5D">
        <w:rPr>
          <w:rFonts w:ascii="Arial" w:hAnsi="Arial" w:cs="Arial"/>
        </w:rPr>
        <w:t>3</w:t>
      </w:r>
      <w:r w:rsidRPr="000D2C5D">
        <w:rPr>
          <w:rFonts w:ascii="Arial" w:hAnsi="Arial" w:cs="Arial"/>
        </w:rPr>
        <w:t>-20</w:t>
      </w:r>
      <w:r w:rsidR="008518DA" w:rsidRPr="000D2C5D">
        <w:rPr>
          <w:rFonts w:ascii="Arial" w:hAnsi="Arial" w:cs="Arial"/>
        </w:rPr>
        <w:t>2</w:t>
      </w:r>
      <w:r w:rsidR="002A4451" w:rsidRPr="000D2C5D">
        <w:rPr>
          <w:rFonts w:ascii="Arial" w:hAnsi="Arial" w:cs="Arial"/>
        </w:rPr>
        <w:t>4</w:t>
      </w:r>
      <w:r w:rsidRPr="000D2C5D">
        <w:rPr>
          <w:rFonts w:ascii="Arial" w:hAnsi="Arial" w:cs="Arial"/>
        </w:rPr>
        <w:t xml:space="preserve"> and basic information about the use of reports</w:t>
      </w:r>
    </w:p>
    <w:p w14:paraId="152FDBC1" w14:textId="5A824006" w:rsidR="00592E83" w:rsidRPr="000D2C5D" w:rsidRDefault="00592E83" w:rsidP="00791085">
      <w:pPr>
        <w:pStyle w:val="ListParagraph"/>
        <w:numPr>
          <w:ilvl w:val="0"/>
          <w:numId w:val="2"/>
        </w:numPr>
        <w:ind w:left="450" w:hanging="270"/>
        <w:rPr>
          <w:rFonts w:ascii="Arial" w:hAnsi="Arial" w:cs="Arial"/>
          <w:i/>
          <w:shd w:val="clear" w:color="auto" w:fill="FFFFFF"/>
        </w:rPr>
      </w:pPr>
      <w:r w:rsidRPr="000D2C5D">
        <w:rPr>
          <w:rFonts w:ascii="Arial" w:hAnsi="Arial" w:cs="Arial"/>
          <w:i/>
          <w:shd w:val="clear" w:color="auto" w:fill="FFFFFF"/>
        </w:rPr>
        <w:t xml:space="preserve">Slides </w:t>
      </w:r>
      <w:r w:rsidR="007A6AA0" w:rsidRPr="000D2C5D">
        <w:rPr>
          <w:rFonts w:ascii="Arial" w:hAnsi="Arial" w:cs="Arial"/>
          <w:i/>
          <w:shd w:val="clear" w:color="auto" w:fill="FFFFFF"/>
        </w:rPr>
        <w:t>2</w:t>
      </w:r>
      <w:r w:rsidR="000906AF" w:rsidRPr="000D2C5D">
        <w:rPr>
          <w:rFonts w:ascii="Arial" w:hAnsi="Arial" w:cs="Arial"/>
          <w:i/>
          <w:shd w:val="clear" w:color="auto" w:fill="FFFFFF"/>
        </w:rPr>
        <w:t>4</w:t>
      </w:r>
      <w:r w:rsidRPr="000D2C5D">
        <w:rPr>
          <w:rFonts w:ascii="Arial" w:hAnsi="Arial" w:cs="Arial"/>
          <w:i/>
          <w:shd w:val="clear" w:color="auto" w:fill="FFFFFF"/>
        </w:rPr>
        <w:t>-</w:t>
      </w:r>
      <w:r w:rsidR="00B279FA" w:rsidRPr="000D2C5D">
        <w:rPr>
          <w:rFonts w:ascii="Arial" w:hAnsi="Arial" w:cs="Arial"/>
          <w:i/>
          <w:shd w:val="clear" w:color="auto" w:fill="FFFFFF"/>
        </w:rPr>
        <w:t>3</w:t>
      </w:r>
      <w:r w:rsidR="00D457B7" w:rsidRPr="000D2C5D">
        <w:rPr>
          <w:rFonts w:ascii="Arial" w:hAnsi="Arial" w:cs="Arial"/>
          <w:i/>
          <w:shd w:val="clear" w:color="auto" w:fill="FFFFFF"/>
        </w:rPr>
        <w:t>0</w:t>
      </w:r>
      <w:r w:rsidRPr="000D2C5D">
        <w:rPr>
          <w:rFonts w:ascii="Arial" w:hAnsi="Arial" w:cs="Arial"/>
          <w:shd w:val="clear" w:color="auto" w:fill="FFFFFF"/>
        </w:rPr>
        <w:t xml:space="preserve"> – Dates </w:t>
      </w:r>
      <w:r w:rsidR="007E0A22" w:rsidRPr="000D2C5D">
        <w:rPr>
          <w:rFonts w:ascii="Arial" w:hAnsi="Arial" w:cs="Arial"/>
          <w:shd w:val="clear" w:color="auto" w:fill="FFFFFF"/>
        </w:rPr>
        <w:t>to</w:t>
      </w:r>
      <w:r w:rsidRPr="000D2C5D">
        <w:rPr>
          <w:rFonts w:ascii="Arial" w:hAnsi="Arial" w:cs="Arial"/>
          <w:shd w:val="clear" w:color="auto" w:fill="FFFFFF"/>
        </w:rPr>
        <w:t xml:space="preserve"> remember for </w:t>
      </w:r>
      <w:r w:rsidR="00EE55DD" w:rsidRPr="000D2C5D">
        <w:rPr>
          <w:rFonts w:ascii="Arial" w:hAnsi="Arial" w:cs="Arial"/>
          <w:shd w:val="clear" w:color="auto" w:fill="FFFFFF"/>
        </w:rPr>
        <w:t>20</w:t>
      </w:r>
      <w:r w:rsidR="00FC0FBD" w:rsidRPr="000D2C5D">
        <w:rPr>
          <w:rFonts w:ascii="Arial" w:hAnsi="Arial" w:cs="Arial"/>
          <w:shd w:val="clear" w:color="auto" w:fill="FFFFFF"/>
        </w:rPr>
        <w:t>2</w:t>
      </w:r>
      <w:r w:rsidR="003E033B" w:rsidRPr="000D2C5D">
        <w:rPr>
          <w:rFonts w:ascii="Arial" w:hAnsi="Arial" w:cs="Arial"/>
          <w:shd w:val="clear" w:color="auto" w:fill="FFFFFF"/>
        </w:rPr>
        <w:t>5</w:t>
      </w:r>
      <w:r w:rsidR="007A6AA0" w:rsidRPr="000D2C5D">
        <w:rPr>
          <w:rFonts w:ascii="Arial" w:hAnsi="Arial" w:cs="Arial"/>
          <w:shd w:val="clear" w:color="auto" w:fill="FFFFFF"/>
        </w:rPr>
        <w:t>-202</w:t>
      </w:r>
      <w:r w:rsidR="003E033B" w:rsidRPr="000D2C5D">
        <w:rPr>
          <w:rFonts w:ascii="Arial" w:hAnsi="Arial" w:cs="Arial"/>
          <w:shd w:val="clear" w:color="auto" w:fill="FFFFFF"/>
        </w:rPr>
        <w:t>6</w:t>
      </w:r>
    </w:p>
    <w:p w14:paraId="680E2A8A" w14:textId="72304C49" w:rsidR="00592E83" w:rsidRPr="000D2C5D" w:rsidRDefault="00592E83" w:rsidP="00791085">
      <w:pPr>
        <w:pStyle w:val="ListParagraph"/>
        <w:numPr>
          <w:ilvl w:val="0"/>
          <w:numId w:val="2"/>
        </w:numPr>
        <w:ind w:left="450" w:hanging="270"/>
        <w:rPr>
          <w:rFonts w:ascii="Arial" w:hAnsi="Arial" w:cs="Arial"/>
          <w:i/>
          <w:shd w:val="clear" w:color="auto" w:fill="FFFFFF"/>
        </w:rPr>
      </w:pPr>
      <w:r w:rsidRPr="000D2C5D">
        <w:rPr>
          <w:rFonts w:ascii="Arial" w:hAnsi="Arial" w:cs="Arial"/>
          <w:i/>
          <w:shd w:val="clear" w:color="auto" w:fill="FFFFFF"/>
        </w:rPr>
        <w:t xml:space="preserve">Slides </w:t>
      </w:r>
      <w:r w:rsidR="00E456FD" w:rsidRPr="000D2C5D">
        <w:rPr>
          <w:rFonts w:ascii="Arial" w:hAnsi="Arial" w:cs="Arial"/>
          <w:i/>
          <w:shd w:val="clear" w:color="auto" w:fill="FFFFFF"/>
        </w:rPr>
        <w:t>3</w:t>
      </w:r>
      <w:r w:rsidR="00D457B7" w:rsidRPr="000D2C5D">
        <w:rPr>
          <w:rFonts w:ascii="Arial" w:hAnsi="Arial" w:cs="Arial"/>
          <w:i/>
          <w:shd w:val="clear" w:color="auto" w:fill="FFFFFF"/>
        </w:rPr>
        <w:t>1</w:t>
      </w:r>
      <w:r w:rsidR="00E456FD" w:rsidRPr="000D2C5D">
        <w:rPr>
          <w:rFonts w:ascii="Arial" w:hAnsi="Arial" w:cs="Arial"/>
          <w:i/>
          <w:shd w:val="clear" w:color="auto" w:fill="FFFFFF"/>
        </w:rPr>
        <w:t>-3</w:t>
      </w:r>
      <w:r w:rsidR="00D457B7" w:rsidRPr="000D2C5D">
        <w:rPr>
          <w:rFonts w:ascii="Arial" w:hAnsi="Arial" w:cs="Arial"/>
          <w:i/>
          <w:shd w:val="clear" w:color="auto" w:fill="FFFFFF"/>
        </w:rPr>
        <w:t>2</w:t>
      </w:r>
      <w:r w:rsidRPr="000D2C5D">
        <w:rPr>
          <w:rFonts w:ascii="Arial" w:hAnsi="Arial" w:cs="Arial"/>
          <w:shd w:val="clear" w:color="auto" w:fill="FFFFFF"/>
        </w:rPr>
        <w:t xml:space="preserve"> – Concluding slides with </w:t>
      </w:r>
      <w:r w:rsidR="00DE0DA4" w:rsidRPr="000D2C5D">
        <w:rPr>
          <w:rFonts w:ascii="Arial" w:hAnsi="Arial" w:cs="Arial"/>
          <w:shd w:val="clear" w:color="auto" w:fill="FFFFFF"/>
        </w:rPr>
        <w:t>information about staying inform</w:t>
      </w:r>
      <w:r w:rsidR="001B1BA5" w:rsidRPr="000D2C5D">
        <w:rPr>
          <w:rFonts w:ascii="Arial" w:hAnsi="Arial" w:cs="Arial"/>
          <w:shd w:val="clear" w:color="auto" w:fill="FFFFFF"/>
        </w:rPr>
        <w:t>ed regarding</w:t>
      </w:r>
      <w:r w:rsidR="00DE0DA4" w:rsidRPr="000D2C5D">
        <w:rPr>
          <w:rFonts w:ascii="Arial" w:hAnsi="Arial" w:cs="Arial"/>
          <w:shd w:val="clear" w:color="auto" w:fill="FFFFFF"/>
        </w:rPr>
        <w:t xml:space="preserve"> KEHA activities</w:t>
      </w:r>
      <w:r w:rsidR="00E456FD" w:rsidRPr="000D2C5D">
        <w:rPr>
          <w:rFonts w:ascii="Arial" w:hAnsi="Arial" w:cs="Arial"/>
          <w:shd w:val="clear" w:color="auto" w:fill="FFFFFF"/>
        </w:rPr>
        <w:t>, the KEHA Facebook page,</w:t>
      </w:r>
      <w:r w:rsidR="00DE0DA4" w:rsidRPr="000D2C5D">
        <w:rPr>
          <w:rFonts w:ascii="Arial" w:hAnsi="Arial" w:cs="Arial"/>
          <w:shd w:val="clear" w:color="auto" w:fill="FFFFFF"/>
        </w:rPr>
        <w:t xml:space="preserve"> and </w:t>
      </w:r>
      <w:r w:rsidR="00A008E6" w:rsidRPr="000D2C5D">
        <w:rPr>
          <w:rFonts w:ascii="Arial" w:hAnsi="Arial" w:cs="Arial"/>
          <w:shd w:val="clear" w:color="auto" w:fill="FFFFFF"/>
        </w:rPr>
        <w:t xml:space="preserve">a note of </w:t>
      </w:r>
      <w:r w:rsidRPr="000D2C5D">
        <w:rPr>
          <w:rFonts w:ascii="Arial" w:hAnsi="Arial" w:cs="Arial"/>
          <w:shd w:val="clear" w:color="auto" w:fill="FFFFFF"/>
        </w:rPr>
        <w:t>encouragement for all members</w:t>
      </w:r>
    </w:p>
    <w:p w14:paraId="0282EF84" w14:textId="77777777" w:rsidR="00EE55DD" w:rsidRPr="00B121DF" w:rsidRDefault="00EE55DD" w:rsidP="00EE55DD">
      <w:pPr>
        <w:rPr>
          <w:rFonts w:ascii="Arial" w:hAnsi="Arial" w:cs="Arial"/>
          <w:color w:val="FF0000"/>
          <w:shd w:val="clear" w:color="auto" w:fill="FFFFFF"/>
        </w:rPr>
      </w:pPr>
    </w:p>
    <w:p w14:paraId="742B4655" w14:textId="210AC53F" w:rsidR="00EE55DD" w:rsidRPr="00A66803" w:rsidRDefault="00EE55DD" w:rsidP="00EE55DD">
      <w:pPr>
        <w:rPr>
          <w:rFonts w:ascii="Arial" w:hAnsi="Arial" w:cs="Arial"/>
          <w:color w:val="222222"/>
          <w:shd w:val="clear" w:color="auto" w:fill="FFFFFF"/>
        </w:rPr>
      </w:pPr>
      <w:r w:rsidRPr="00A66803">
        <w:rPr>
          <w:rFonts w:ascii="Arial" w:hAnsi="Arial" w:cs="Arial"/>
          <w:color w:val="222222"/>
          <w:shd w:val="clear" w:color="auto" w:fill="FFFFFF"/>
        </w:rPr>
        <w:t xml:space="preserve">A second PowerPoint formatted using </w:t>
      </w:r>
      <w:r w:rsidR="00B121DF">
        <w:rPr>
          <w:rFonts w:ascii="Arial" w:hAnsi="Arial" w:cs="Arial"/>
          <w:color w:val="222222"/>
          <w:shd w:val="clear" w:color="auto" w:fill="FFFFFF"/>
        </w:rPr>
        <w:t>another</w:t>
      </w:r>
      <w:r w:rsidRPr="00A6680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047D6E" w:rsidRPr="00041710">
        <w:rPr>
          <w:rFonts w:ascii="Arial" w:hAnsi="Arial" w:cs="Arial"/>
          <w:b/>
          <w:bCs/>
          <w:color w:val="000000" w:themeColor="text1"/>
        </w:rPr>
        <w:t>“Discover KEHA – A Hidden Treasure”</w:t>
      </w:r>
      <w:r w:rsidR="00047D6E">
        <w:rPr>
          <w:rFonts w:ascii="Arial" w:hAnsi="Arial" w:cs="Arial"/>
          <w:b/>
          <w:bCs/>
          <w:color w:val="000000" w:themeColor="text1"/>
        </w:rPr>
        <w:t xml:space="preserve"> </w:t>
      </w:r>
      <w:r w:rsidRPr="00A66803">
        <w:rPr>
          <w:rFonts w:ascii="Arial" w:hAnsi="Arial" w:cs="Arial"/>
          <w:shd w:val="clear" w:color="auto" w:fill="FFFFFF"/>
        </w:rPr>
        <w:t xml:space="preserve">template </w:t>
      </w:r>
      <w:r w:rsidR="00E046AB">
        <w:rPr>
          <w:rFonts w:ascii="Arial" w:hAnsi="Arial" w:cs="Arial"/>
          <w:color w:val="222222"/>
          <w:shd w:val="clear" w:color="auto" w:fill="FFFFFF"/>
        </w:rPr>
        <w:t>gives</w:t>
      </w:r>
      <w:r w:rsidR="00E046AB" w:rsidRPr="00A66803"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A66803">
        <w:rPr>
          <w:rFonts w:ascii="Arial" w:hAnsi="Arial" w:cs="Arial"/>
          <w:color w:val="222222"/>
          <w:shd w:val="clear" w:color="auto" w:fill="FFFFFF"/>
        </w:rPr>
        <w:t xml:space="preserve">information </w:t>
      </w:r>
      <w:r w:rsidR="00CB74C6" w:rsidRPr="00A66803">
        <w:rPr>
          <w:rFonts w:ascii="Arial" w:hAnsi="Arial" w:cs="Arial"/>
          <w:color w:val="222222"/>
          <w:shd w:val="clear" w:color="auto" w:fill="FFFFFF"/>
        </w:rPr>
        <w:t>about</w:t>
      </w:r>
      <w:r w:rsidRPr="00A66803">
        <w:rPr>
          <w:rFonts w:ascii="Arial" w:hAnsi="Arial" w:cs="Arial"/>
          <w:color w:val="222222"/>
          <w:shd w:val="clear" w:color="auto" w:fill="FFFFFF"/>
        </w:rPr>
        <w:t xml:space="preserve"> roles and responsibilities. </w:t>
      </w:r>
      <w:r w:rsidR="00E046AB">
        <w:rPr>
          <w:rFonts w:ascii="Arial" w:hAnsi="Arial" w:cs="Arial"/>
          <w:color w:val="222222"/>
          <w:shd w:val="clear" w:color="auto" w:fill="FFFFFF"/>
        </w:rPr>
        <w:t>You can edit t</w:t>
      </w:r>
      <w:r w:rsidRPr="00A66803">
        <w:rPr>
          <w:rFonts w:ascii="Arial" w:hAnsi="Arial" w:cs="Arial"/>
          <w:color w:val="222222"/>
          <w:shd w:val="clear" w:color="auto" w:fill="FFFFFF"/>
        </w:rPr>
        <w:t xml:space="preserve">he two presentations </w:t>
      </w:r>
      <w:r w:rsidR="00370AB3">
        <w:rPr>
          <w:rFonts w:ascii="Arial" w:hAnsi="Arial" w:cs="Arial"/>
          <w:color w:val="222222"/>
          <w:shd w:val="clear" w:color="auto" w:fill="FFFFFF"/>
        </w:rPr>
        <w:t xml:space="preserve">or </w:t>
      </w:r>
      <w:r w:rsidRPr="00A66803">
        <w:rPr>
          <w:rFonts w:ascii="Arial" w:hAnsi="Arial" w:cs="Arial"/>
          <w:color w:val="222222"/>
          <w:shd w:val="clear" w:color="auto" w:fill="FFFFFF"/>
        </w:rPr>
        <w:t>combine</w:t>
      </w:r>
      <w:r w:rsidR="00E046AB">
        <w:rPr>
          <w:rFonts w:ascii="Arial" w:hAnsi="Arial" w:cs="Arial"/>
          <w:color w:val="222222"/>
          <w:shd w:val="clear" w:color="auto" w:fill="FFFFFF"/>
        </w:rPr>
        <w:t xml:space="preserve"> them</w:t>
      </w:r>
      <w:r w:rsidRPr="00A66803">
        <w:rPr>
          <w:rFonts w:ascii="Arial" w:hAnsi="Arial" w:cs="Arial"/>
          <w:color w:val="222222"/>
          <w:shd w:val="clear" w:color="auto" w:fill="FFFFFF"/>
        </w:rPr>
        <w:t xml:space="preserve"> </w:t>
      </w:r>
      <w:r w:rsidR="5D3CD76F" w:rsidRPr="00A66803">
        <w:rPr>
          <w:rFonts w:ascii="Arial" w:hAnsi="Arial" w:cs="Arial"/>
          <w:color w:val="222222"/>
          <w:shd w:val="clear" w:color="auto" w:fill="FFFFFF"/>
        </w:rPr>
        <w:t>to</w:t>
      </w:r>
      <w:r w:rsidRPr="00A6680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118E7">
        <w:rPr>
          <w:rFonts w:ascii="Arial" w:hAnsi="Arial" w:cs="Arial"/>
          <w:color w:val="222222"/>
          <w:shd w:val="clear" w:color="auto" w:fill="FFFFFF"/>
        </w:rPr>
        <w:t>suit</w:t>
      </w:r>
      <w:r w:rsidRPr="00A66803">
        <w:rPr>
          <w:rFonts w:ascii="Arial" w:hAnsi="Arial" w:cs="Arial"/>
          <w:color w:val="222222"/>
          <w:shd w:val="clear" w:color="auto" w:fill="FFFFFF"/>
        </w:rPr>
        <w:t xml:space="preserve"> your needs.</w:t>
      </w:r>
    </w:p>
    <w:p w14:paraId="3B36319A" w14:textId="75223A5B" w:rsidR="00EE55DD" w:rsidRPr="00A66803" w:rsidRDefault="00EE55DD" w:rsidP="00EE55DD">
      <w:pPr>
        <w:rPr>
          <w:rFonts w:ascii="Arial" w:hAnsi="Arial" w:cs="Arial"/>
          <w:color w:val="222222"/>
          <w:shd w:val="clear" w:color="auto" w:fill="FFFFFF"/>
        </w:rPr>
      </w:pPr>
    </w:p>
    <w:p w14:paraId="44AAE464" w14:textId="0A263871" w:rsidR="0066060F" w:rsidRPr="0066060F" w:rsidRDefault="003D535E" w:rsidP="006A0E50">
      <w:pPr>
        <w:rPr>
          <w:rFonts w:ascii="Arial" w:hAnsi="Arial" w:cs="Arial"/>
          <w:b/>
          <w:bCs/>
          <w:u w:val="single"/>
        </w:rPr>
      </w:pPr>
      <w:r w:rsidRPr="7212B3C4">
        <w:rPr>
          <w:rFonts w:ascii="Arial" w:hAnsi="Arial" w:cs="Arial"/>
          <w:b/>
          <w:bCs/>
          <w:u w:val="single"/>
        </w:rPr>
        <w:t>Wrap-Up Activit</w:t>
      </w:r>
      <w:r w:rsidR="2F1429A1" w:rsidRPr="7212B3C4">
        <w:rPr>
          <w:rFonts w:ascii="Arial" w:hAnsi="Arial" w:cs="Arial"/>
          <w:b/>
          <w:bCs/>
          <w:u w:val="single"/>
        </w:rPr>
        <w:t>y</w:t>
      </w:r>
    </w:p>
    <w:p w14:paraId="6B08B242" w14:textId="77777777" w:rsidR="0066060F" w:rsidRPr="00047D6E" w:rsidRDefault="0066060F" w:rsidP="0066060F">
      <w:pPr>
        <w:rPr>
          <w:rFonts w:ascii="Arial" w:hAnsi="Arial" w:cs="Arial"/>
          <w:b/>
          <w:bCs/>
          <w:i/>
          <w:iCs/>
          <w:color w:val="000000" w:themeColor="text1"/>
        </w:rPr>
      </w:pPr>
      <w:r w:rsidRPr="00047D6E">
        <w:rPr>
          <w:rFonts w:ascii="Arial" w:hAnsi="Arial" w:cs="Arial"/>
          <w:b/>
          <w:bCs/>
          <w:i/>
          <w:iCs/>
          <w:color w:val="000000" w:themeColor="text1"/>
        </w:rPr>
        <w:t>Time, Treasure, and Talent</w:t>
      </w:r>
    </w:p>
    <w:p w14:paraId="5F45ECEE" w14:textId="774FED1C" w:rsidR="006A0E50" w:rsidRPr="0066060F" w:rsidRDefault="006A0E50" w:rsidP="006A0E50">
      <w:pPr>
        <w:rPr>
          <w:rFonts w:ascii="Arial" w:hAnsi="Arial" w:cs="Arial"/>
          <w:i/>
          <w:iCs/>
          <w:color w:val="000000" w:themeColor="text1"/>
        </w:rPr>
      </w:pPr>
      <w:r w:rsidRPr="0066060F">
        <w:rPr>
          <w:rFonts w:ascii="Arial" w:hAnsi="Arial" w:cs="Arial"/>
          <w:i/>
          <w:iCs/>
          <w:color w:val="000000" w:themeColor="text1"/>
        </w:rPr>
        <w:t>Activity instructions</w:t>
      </w:r>
      <w:r w:rsidR="0066060F" w:rsidRPr="0066060F">
        <w:rPr>
          <w:rFonts w:ascii="Arial" w:hAnsi="Arial" w:cs="Arial"/>
          <w:i/>
          <w:iCs/>
          <w:color w:val="000000" w:themeColor="text1"/>
        </w:rPr>
        <w:t>:</w:t>
      </w:r>
    </w:p>
    <w:p w14:paraId="0868F57C" w14:textId="0A74CE2D" w:rsidR="0066060F" w:rsidRPr="00344614" w:rsidRDefault="0066060F" w:rsidP="0066060F">
      <w:pPr>
        <w:rPr>
          <w:rFonts w:ascii="Arial" w:hAnsi="Arial" w:cs="Arial"/>
          <w:color w:val="000000" w:themeColor="text1"/>
        </w:rPr>
      </w:pPr>
      <w:r w:rsidRPr="00344614">
        <w:rPr>
          <w:rFonts w:ascii="Arial" w:hAnsi="Arial" w:cs="Arial"/>
          <w:color w:val="000000" w:themeColor="text1"/>
        </w:rPr>
        <w:t xml:space="preserve">This will be a breakout activity to discuss the importance of Time, Treasure, and Talent to the KEHA organization. </w:t>
      </w:r>
      <w:r>
        <w:rPr>
          <w:rFonts w:ascii="Arial" w:hAnsi="Arial" w:cs="Arial"/>
          <w:color w:val="000000" w:themeColor="text1"/>
        </w:rPr>
        <w:t>Go</w:t>
      </w:r>
      <w:r w:rsidRPr="00344614">
        <w:rPr>
          <w:rFonts w:ascii="Arial" w:hAnsi="Arial" w:cs="Arial"/>
          <w:color w:val="000000" w:themeColor="text1"/>
        </w:rPr>
        <w:t xml:space="preserve"> around the room and have everyone count off by three. All the ones will get together to discuss Time, all the </w:t>
      </w:r>
      <w:proofErr w:type="gramStart"/>
      <w:r w:rsidRPr="00344614">
        <w:rPr>
          <w:rFonts w:ascii="Arial" w:hAnsi="Arial" w:cs="Arial"/>
          <w:color w:val="000000" w:themeColor="text1"/>
        </w:rPr>
        <w:t>twos</w:t>
      </w:r>
      <w:proofErr w:type="gramEnd"/>
      <w:r w:rsidRPr="00344614">
        <w:rPr>
          <w:rFonts w:ascii="Arial" w:hAnsi="Arial" w:cs="Arial"/>
          <w:color w:val="000000" w:themeColor="text1"/>
        </w:rPr>
        <w:t xml:space="preserve"> will discuss Treasure, and all the </w:t>
      </w:r>
      <w:proofErr w:type="gramStart"/>
      <w:r w:rsidRPr="00344614">
        <w:rPr>
          <w:rFonts w:ascii="Arial" w:hAnsi="Arial" w:cs="Arial"/>
          <w:color w:val="000000" w:themeColor="text1"/>
        </w:rPr>
        <w:t>threes</w:t>
      </w:r>
      <w:proofErr w:type="gramEnd"/>
      <w:r w:rsidRPr="00344614">
        <w:rPr>
          <w:rFonts w:ascii="Arial" w:hAnsi="Arial" w:cs="Arial"/>
          <w:color w:val="000000" w:themeColor="text1"/>
        </w:rPr>
        <w:t xml:space="preserve"> will discuss Talent. As your group discusses, </w:t>
      </w:r>
      <w:proofErr w:type="gramStart"/>
      <w:r w:rsidRPr="00344614">
        <w:rPr>
          <w:rFonts w:ascii="Arial" w:hAnsi="Arial" w:cs="Arial"/>
          <w:color w:val="000000" w:themeColor="text1"/>
        </w:rPr>
        <w:t>brainstorm</w:t>
      </w:r>
      <w:proofErr w:type="gramEnd"/>
      <w:r w:rsidRPr="00344614">
        <w:rPr>
          <w:rFonts w:ascii="Arial" w:hAnsi="Arial" w:cs="Arial"/>
          <w:color w:val="000000" w:themeColor="text1"/>
        </w:rPr>
        <w:t xml:space="preserve"> several new ways KEHA can increase the resource you were assigned. Have someone take notes and appoint someone to share your group’s ideas back with the whole group. Hopefully</w:t>
      </w:r>
      <w:r w:rsidR="00B941D2">
        <w:rPr>
          <w:rFonts w:ascii="Arial" w:hAnsi="Arial" w:cs="Arial"/>
          <w:color w:val="000000" w:themeColor="text1"/>
        </w:rPr>
        <w:t>,</w:t>
      </w:r>
      <w:r w:rsidRPr="00344614">
        <w:rPr>
          <w:rFonts w:ascii="Arial" w:hAnsi="Arial" w:cs="Arial"/>
          <w:color w:val="000000" w:themeColor="text1"/>
        </w:rPr>
        <w:t xml:space="preserve"> there will be some new ideas you can implement this year!</w:t>
      </w:r>
    </w:p>
    <w:p w14:paraId="0518554B" w14:textId="77777777" w:rsidR="003B0052" w:rsidRPr="002845B3" w:rsidRDefault="003B0052" w:rsidP="00EE55DD">
      <w:pPr>
        <w:rPr>
          <w:rFonts w:ascii="Arial" w:hAnsi="Arial" w:cs="Arial"/>
          <w:b/>
          <w:iCs/>
          <w:color w:val="FF0000"/>
          <w:u w:val="single"/>
          <w:shd w:val="clear" w:color="auto" w:fill="FFFFFF"/>
        </w:rPr>
      </w:pPr>
    </w:p>
    <w:p w14:paraId="1ECCB608" w14:textId="7C697062" w:rsidR="0078436F" w:rsidRPr="00194477" w:rsidRDefault="0078436F" w:rsidP="00EE55DD">
      <w:pPr>
        <w:rPr>
          <w:rFonts w:ascii="Arial" w:hAnsi="Arial" w:cs="Arial"/>
          <w:bCs/>
          <w:iCs/>
          <w:shd w:val="clear" w:color="auto" w:fill="FFFFFF"/>
        </w:rPr>
      </w:pPr>
      <w:r w:rsidRPr="00194477">
        <w:rPr>
          <w:rFonts w:ascii="Arial" w:hAnsi="Arial" w:cs="Arial"/>
          <w:b/>
          <w:iCs/>
          <w:u w:val="single"/>
          <w:shd w:val="clear" w:color="auto" w:fill="FFFFFF"/>
        </w:rPr>
        <w:t>202</w:t>
      </w:r>
      <w:r w:rsidR="00440B0D">
        <w:rPr>
          <w:rFonts w:ascii="Arial" w:hAnsi="Arial" w:cs="Arial"/>
          <w:b/>
          <w:iCs/>
          <w:u w:val="single"/>
          <w:shd w:val="clear" w:color="auto" w:fill="FFFFFF"/>
        </w:rPr>
        <w:t>5</w:t>
      </w:r>
      <w:r w:rsidRPr="00194477">
        <w:rPr>
          <w:rFonts w:ascii="Arial" w:hAnsi="Arial" w:cs="Arial"/>
          <w:b/>
          <w:iCs/>
          <w:u w:val="single"/>
          <w:shd w:val="clear" w:color="auto" w:fill="FFFFFF"/>
        </w:rPr>
        <w:t>-202</w:t>
      </w:r>
      <w:r w:rsidR="00440B0D">
        <w:rPr>
          <w:rFonts w:ascii="Arial" w:hAnsi="Arial" w:cs="Arial"/>
          <w:b/>
          <w:iCs/>
          <w:u w:val="single"/>
          <w:shd w:val="clear" w:color="auto" w:fill="FFFFFF"/>
        </w:rPr>
        <w:t>6</w:t>
      </w:r>
      <w:r w:rsidRPr="00194477">
        <w:rPr>
          <w:rFonts w:ascii="Arial" w:hAnsi="Arial" w:cs="Arial"/>
          <w:b/>
          <w:iCs/>
          <w:u w:val="single"/>
          <w:shd w:val="clear" w:color="auto" w:fill="FFFFFF"/>
        </w:rPr>
        <w:t xml:space="preserve"> KEHA Dates to Remember</w:t>
      </w:r>
    </w:p>
    <w:p w14:paraId="23452027" w14:textId="7E877CBB" w:rsidR="0078436F" w:rsidRPr="00194477" w:rsidRDefault="0078436F" w:rsidP="00EE55DD">
      <w:pPr>
        <w:rPr>
          <w:rFonts w:ascii="Arial" w:hAnsi="Arial" w:cs="Arial"/>
          <w:bCs/>
          <w:iCs/>
          <w:shd w:val="clear" w:color="auto" w:fill="FFFFFF"/>
        </w:rPr>
      </w:pPr>
      <w:r w:rsidRPr="00194477">
        <w:rPr>
          <w:rFonts w:ascii="Arial" w:hAnsi="Arial" w:cs="Arial"/>
          <w:bCs/>
          <w:iCs/>
          <w:shd w:val="clear" w:color="auto" w:fill="FFFFFF"/>
        </w:rPr>
        <w:t xml:space="preserve">This document </w:t>
      </w:r>
      <w:r w:rsidR="003128B6">
        <w:rPr>
          <w:rFonts w:ascii="Arial" w:hAnsi="Arial" w:cs="Arial"/>
          <w:bCs/>
          <w:iCs/>
          <w:shd w:val="clear" w:color="auto" w:fill="FFFFFF"/>
        </w:rPr>
        <w:t>gives</w:t>
      </w:r>
      <w:r w:rsidR="003128B6" w:rsidRPr="00194477">
        <w:rPr>
          <w:rFonts w:ascii="Arial" w:hAnsi="Arial" w:cs="Arial"/>
          <w:bCs/>
          <w:iCs/>
          <w:shd w:val="clear" w:color="auto" w:fill="FFFFFF"/>
        </w:rPr>
        <w:t xml:space="preserve"> </w:t>
      </w:r>
      <w:r w:rsidRPr="00194477">
        <w:rPr>
          <w:rFonts w:ascii="Arial" w:hAnsi="Arial" w:cs="Arial"/>
          <w:bCs/>
          <w:iCs/>
          <w:shd w:val="clear" w:color="auto" w:fill="FFFFFF"/>
        </w:rPr>
        <w:t>general and year-spe</w:t>
      </w:r>
      <w:r w:rsidR="00185ED1" w:rsidRPr="00194477">
        <w:rPr>
          <w:rFonts w:ascii="Arial" w:hAnsi="Arial" w:cs="Arial"/>
          <w:bCs/>
          <w:iCs/>
          <w:shd w:val="clear" w:color="auto" w:fill="FFFFFF"/>
        </w:rPr>
        <w:t>cific dates for the KEHA deadlines, activities</w:t>
      </w:r>
      <w:r w:rsidR="00862FB4">
        <w:rPr>
          <w:rFonts w:ascii="Arial" w:hAnsi="Arial" w:cs="Arial"/>
          <w:bCs/>
          <w:iCs/>
          <w:shd w:val="clear" w:color="auto" w:fill="FFFFFF"/>
        </w:rPr>
        <w:t>,</w:t>
      </w:r>
      <w:r w:rsidR="00185ED1" w:rsidRPr="00194477">
        <w:rPr>
          <w:rFonts w:ascii="Arial" w:hAnsi="Arial" w:cs="Arial"/>
          <w:bCs/>
          <w:iCs/>
          <w:shd w:val="clear" w:color="auto" w:fill="FFFFFF"/>
        </w:rPr>
        <w:t xml:space="preserve"> and events.</w:t>
      </w:r>
    </w:p>
    <w:p w14:paraId="31EAC37B" w14:textId="77777777" w:rsidR="00204377" w:rsidRPr="00194477" w:rsidRDefault="00204377" w:rsidP="00EE55DD">
      <w:pPr>
        <w:rPr>
          <w:rFonts w:ascii="Arial" w:hAnsi="Arial" w:cs="Arial"/>
          <w:bCs/>
          <w:iCs/>
          <w:shd w:val="clear" w:color="auto" w:fill="FFFFFF"/>
        </w:rPr>
      </w:pPr>
    </w:p>
    <w:p w14:paraId="2919C221" w14:textId="2EC91E80" w:rsidR="00EE55DD" w:rsidRPr="00A66803" w:rsidRDefault="00EE55DD" w:rsidP="00EE55DD">
      <w:pPr>
        <w:rPr>
          <w:rFonts w:ascii="Arial" w:hAnsi="Arial" w:cs="Arial"/>
          <w:b/>
          <w:iCs/>
          <w:color w:val="222222"/>
          <w:shd w:val="clear" w:color="auto" w:fill="FFFFFF"/>
        </w:rPr>
      </w:pPr>
      <w:r w:rsidRPr="00A66803">
        <w:rPr>
          <w:rFonts w:ascii="Arial" w:hAnsi="Arial" w:cs="Arial"/>
          <w:b/>
          <w:iCs/>
          <w:color w:val="222222"/>
          <w:u w:val="single"/>
          <w:shd w:val="clear" w:color="auto" w:fill="FFFFFF"/>
        </w:rPr>
        <w:t>Evaluation</w:t>
      </w:r>
    </w:p>
    <w:p w14:paraId="2CADCE6F" w14:textId="06AA2835" w:rsidR="00355573" w:rsidRDefault="00CB58A9" w:rsidP="00EE55DD">
      <w:pPr>
        <w:rPr>
          <w:rFonts w:ascii="Arial" w:hAnsi="Arial" w:cs="Arial"/>
          <w:color w:val="222222"/>
          <w:shd w:val="clear" w:color="auto" w:fill="FFFFFF"/>
        </w:rPr>
      </w:pPr>
      <w:r w:rsidRPr="00A66803">
        <w:rPr>
          <w:rFonts w:ascii="Arial" w:hAnsi="Arial" w:cs="Arial"/>
          <w:color w:val="222222"/>
          <w:shd w:val="clear" w:color="auto" w:fill="FFFFFF"/>
        </w:rPr>
        <w:t xml:space="preserve">An </w:t>
      </w:r>
      <w:r w:rsidR="00370AB3" w:rsidRPr="00A66803">
        <w:rPr>
          <w:rFonts w:ascii="Arial" w:hAnsi="Arial" w:cs="Arial"/>
          <w:color w:val="222222"/>
          <w:shd w:val="clear" w:color="auto" w:fill="FFFFFF"/>
        </w:rPr>
        <w:t>end</w:t>
      </w:r>
      <w:r w:rsidR="00370AB3">
        <w:rPr>
          <w:rFonts w:ascii="Arial" w:hAnsi="Arial" w:cs="Arial"/>
          <w:color w:val="222222"/>
          <w:shd w:val="clear" w:color="auto" w:fill="FFFFFF"/>
        </w:rPr>
        <w:t>-</w:t>
      </w:r>
      <w:r w:rsidRPr="00A66803">
        <w:rPr>
          <w:rFonts w:ascii="Arial" w:hAnsi="Arial" w:cs="Arial"/>
          <w:color w:val="222222"/>
          <w:shd w:val="clear" w:color="auto" w:fill="FFFFFF"/>
        </w:rPr>
        <w:t>of</w:t>
      </w:r>
      <w:r w:rsidR="00370AB3">
        <w:rPr>
          <w:rFonts w:ascii="Arial" w:hAnsi="Arial" w:cs="Arial"/>
          <w:color w:val="222222"/>
          <w:shd w:val="clear" w:color="auto" w:fill="FFFFFF"/>
        </w:rPr>
        <w:t>-</w:t>
      </w:r>
      <w:r w:rsidRPr="00A66803">
        <w:rPr>
          <w:rFonts w:ascii="Arial" w:hAnsi="Arial" w:cs="Arial"/>
          <w:color w:val="222222"/>
          <w:shd w:val="clear" w:color="auto" w:fill="FFFFFF"/>
        </w:rPr>
        <w:t>program evaluation form is available for use at the conclusion of the training session.</w:t>
      </w:r>
      <w:r w:rsidR="009B1885" w:rsidRPr="00A66803">
        <w:rPr>
          <w:rFonts w:ascii="Arial" w:hAnsi="Arial" w:cs="Arial"/>
          <w:color w:val="222222"/>
          <w:shd w:val="clear" w:color="auto" w:fill="FFFFFF"/>
        </w:rPr>
        <w:t xml:space="preserve"> This evaluation</w:t>
      </w:r>
      <w:r w:rsidR="00C43181">
        <w:rPr>
          <w:rFonts w:ascii="Arial" w:hAnsi="Arial" w:cs="Arial"/>
          <w:color w:val="222222"/>
          <w:shd w:val="clear" w:color="auto" w:fill="FFFFFF"/>
        </w:rPr>
        <w:t xml:space="preserve"> also</w:t>
      </w:r>
      <w:r w:rsidR="009B1885" w:rsidRPr="00A66803">
        <w:rPr>
          <w:rFonts w:ascii="Arial" w:hAnsi="Arial" w:cs="Arial"/>
          <w:color w:val="222222"/>
          <w:shd w:val="clear" w:color="auto" w:fill="FFFFFF"/>
        </w:rPr>
        <w:t xml:space="preserve"> is available as a</w:t>
      </w:r>
      <w:r w:rsidR="00B70511" w:rsidRPr="00A66803">
        <w:rPr>
          <w:rFonts w:ascii="Arial" w:hAnsi="Arial" w:cs="Arial"/>
          <w:color w:val="222222"/>
          <w:shd w:val="clear" w:color="auto" w:fill="FFFFFF"/>
        </w:rPr>
        <w:t xml:space="preserve"> Qualtrics</w:t>
      </w:r>
      <w:r w:rsidR="009B1885" w:rsidRPr="00A66803">
        <w:rPr>
          <w:rFonts w:ascii="Arial" w:hAnsi="Arial" w:cs="Arial"/>
          <w:color w:val="222222"/>
          <w:shd w:val="clear" w:color="auto" w:fill="FFFFFF"/>
        </w:rPr>
        <w:t xml:space="preserve"> survey</w:t>
      </w:r>
      <w:r w:rsidR="00480BA9" w:rsidRPr="0025093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2411F0" w:rsidRPr="00250938">
        <w:rPr>
          <w:rFonts w:ascii="Arial" w:hAnsi="Arial" w:cs="Arial"/>
          <w:color w:val="222222"/>
          <w:shd w:val="clear" w:color="auto" w:fill="FFFFFF"/>
        </w:rPr>
        <w:t>at</w:t>
      </w:r>
      <w:r w:rsidR="00621DEF">
        <w:rPr>
          <w:rFonts w:ascii="Arial" w:hAnsi="Arial" w:cs="Arial"/>
        </w:rPr>
        <w:t xml:space="preserve"> </w:t>
      </w:r>
      <w:hyperlink r:id="rId11" w:history="1">
        <w:r w:rsidR="00621DEF" w:rsidRPr="0086157A">
          <w:rPr>
            <w:rStyle w:val="Hyperlink"/>
            <w:rFonts w:ascii="Arial" w:hAnsi="Arial" w:cs="Arial"/>
          </w:rPr>
          <w:t>https://bit.ly/KEHAtraining25</w:t>
        </w:r>
      </w:hyperlink>
      <w:r w:rsidR="00621DEF">
        <w:rPr>
          <w:rFonts w:ascii="Arial" w:hAnsi="Arial" w:cs="Arial"/>
        </w:rPr>
        <w:t xml:space="preserve"> </w:t>
      </w:r>
      <w:r w:rsidR="0070712D" w:rsidRPr="00250938">
        <w:rPr>
          <w:rFonts w:ascii="Arial" w:hAnsi="Arial" w:cs="Arial"/>
          <w:color w:val="222222"/>
          <w:shd w:val="clear" w:color="auto" w:fill="FFFFFF"/>
        </w:rPr>
        <w:t xml:space="preserve">or using </w:t>
      </w:r>
      <w:r w:rsidR="0070712D" w:rsidRPr="00621DEF">
        <w:rPr>
          <w:rFonts w:ascii="Arial" w:hAnsi="Arial" w:cs="Arial"/>
          <w:shd w:val="clear" w:color="auto" w:fill="FFFFFF"/>
        </w:rPr>
        <w:t>the QR code below.</w:t>
      </w:r>
      <w:r w:rsidR="00457711" w:rsidRPr="00621DEF">
        <w:rPr>
          <w:rFonts w:ascii="Arial" w:hAnsi="Arial" w:cs="Arial"/>
          <w:shd w:val="clear" w:color="auto" w:fill="FFFFFF"/>
        </w:rPr>
        <w:t xml:space="preserve"> </w:t>
      </w:r>
      <w:r w:rsidR="009B1885" w:rsidRPr="00621DEF">
        <w:rPr>
          <w:rFonts w:ascii="Arial" w:hAnsi="Arial" w:cs="Arial"/>
          <w:shd w:val="clear" w:color="auto" w:fill="FFFFFF"/>
        </w:rPr>
        <w:t xml:space="preserve">The “county” field in the online survey is required to enable the data to be sorted and returned </w:t>
      </w:r>
      <w:r w:rsidR="009B1885" w:rsidRPr="00A66803">
        <w:rPr>
          <w:rFonts w:ascii="Arial" w:hAnsi="Arial" w:cs="Arial"/>
          <w:color w:val="222222"/>
          <w:shd w:val="clear" w:color="auto" w:fill="FFFFFF"/>
        </w:rPr>
        <w:t>to each county</w:t>
      </w:r>
      <w:r w:rsidR="00AF03D4">
        <w:rPr>
          <w:rFonts w:ascii="Arial" w:hAnsi="Arial" w:cs="Arial"/>
          <w:color w:val="222222"/>
          <w:shd w:val="clear" w:color="auto" w:fill="FFFFFF"/>
        </w:rPr>
        <w:t xml:space="preserve"> if requested</w:t>
      </w:r>
      <w:r w:rsidR="009B1885" w:rsidRPr="00A66803">
        <w:rPr>
          <w:rFonts w:ascii="Arial" w:hAnsi="Arial" w:cs="Arial"/>
          <w:color w:val="222222"/>
          <w:shd w:val="clear" w:color="auto" w:fill="FFFFFF"/>
        </w:rPr>
        <w:t>.</w:t>
      </w:r>
      <w:r w:rsidR="00D703B7">
        <w:rPr>
          <w:rFonts w:ascii="Arial" w:hAnsi="Arial" w:cs="Arial"/>
          <w:color w:val="222222"/>
          <w:shd w:val="clear" w:color="auto" w:fill="FFFFFF"/>
        </w:rPr>
        <w:t xml:space="preserve"> For help with evaluation results, contact KEHA Advisor Kelly May at </w:t>
      </w:r>
      <w:hyperlink r:id="rId12" w:history="1">
        <w:r w:rsidR="00440B0D" w:rsidRPr="00C430C7">
          <w:rPr>
            <w:rStyle w:val="Hyperlink"/>
            <w:rFonts w:ascii="Arial" w:hAnsi="Arial" w:cs="Arial"/>
            <w:shd w:val="clear" w:color="auto" w:fill="FFFFFF"/>
          </w:rPr>
          <w:t>k.may@uky.edu</w:t>
        </w:r>
      </w:hyperlink>
      <w:r w:rsidR="00D703B7"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756FD70C" w14:textId="3728DF98" w:rsidR="006F1045" w:rsidRPr="006F1045" w:rsidRDefault="006F1045" w:rsidP="006F1045">
      <w:pPr>
        <w:rPr>
          <w:rFonts w:ascii="Arial" w:eastAsia="Times New Roman" w:hAnsi="Arial" w:cs="Arial"/>
          <w:color w:val="EE0000"/>
          <w:sz w:val="24"/>
          <w:szCs w:val="24"/>
          <w:shd w:val="clear" w:color="auto" w:fill="FFFFFF"/>
        </w:rPr>
      </w:pPr>
      <w:r w:rsidRPr="006F1045">
        <w:rPr>
          <w:rFonts w:ascii="Arial" w:eastAsia="Times New Roman" w:hAnsi="Arial" w:cs="Arial"/>
          <w:color w:val="EE0000"/>
          <w:sz w:val="24"/>
          <w:szCs w:val="24"/>
          <w:shd w:val="clear" w:color="auto" w:fill="FFFFFF"/>
        </w:rPr>
        <w:drawing>
          <wp:inline distT="0" distB="0" distL="0" distR="0" wp14:anchorId="7FA198CC" wp14:editId="2F35A0CB">
            <wp:extent cx="1335819" cy="1335819"/>
            <wp:effectExtent l="0" t="0" r="0" b="0"/>
            <wp:docPr id="2135977926" name="Picture 2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5977926" name="Picture 2" descr="A qr code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648" cy="1339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0B7AC" w14:textId="77777777" w:rsidR="00094857" w:rsidRPr="00163913" w:rsidRDefault="00094857" w:rsidP="00514F41">
      <w:pPr>
        <w:rPr>
          <w:rFonts w:ascii="Avenir LT Std 55 Roman" w:hAnsi="Avenir LT Std 55 Roman" w:cs="Arial"/>
          <w:color w:val="222222"/>
          <w:sz w:val="20"/>
          <w:szCs w:val="20"/>
          <w:shd w:val="clear" w:color="auto" w:fill="FFFFFF"/>
        </w:rPr>
      </w:pPr>
    </w:p>
    <w:p w14:paraId="2FE096FC" w14:textId="28D26E43" w:rsidR="007F01CD" w:rsidRDefault="00514F41" w:rsidP="00EE55DD">
      <w:pPr>
        <w:rPr>
          <w:rFonts w:ascii="Avenir LT Std 55 Roman" w:hAnsi="Avenir LT Std 55 Roman" w:cs="Arial"/>
          <w:color w:val="222222"/>
          <w:sz w:val="20"/>
          <w:szCs w:val="20"/>
          <w:shd w:val="clear" w:color="auto" w:fill="FFFFFF"/>
        </w:rPr>
      </w:pPr>
      <w:r w:rsidRPr="00846D01">
        <w:rPr>
          <w:rFonts w:ascii="Avenir LT Std 55 Roman" w:hAnsi="Avenir LT Std 55 Roman" w:cs="Arial"/>
          <w:color w:val="222222"/>
          <w:sz w:val="20"/>
          <w:szCs w:val="20"/>
          <w:shd w:val="clear" w:color="auto" w:fill="FFFFFF"/>
        </w:rPr>
        <w:t xml:space="preserve">Written </w:t>
      </w:r>
      <w:r w:rsidR="00CD6258" w:rsidRPr="00846D01">
        <w:rPr>
          <w:rFonts w:ascii="Avenir LT Std 55 Roman" w:hAnsi="Avenir LT Std 55 Roman" w:cs="Arial"/>
          <w:color w:val="222222"/>
          <w:sz w:val="20"/>
          <w:szCs w:val="20"/>
          <w:shd w:val="clear" w:color="auto" w:fill="FFFFFF"/>
        </w:rPr>
        <w:t>by</w:t>
      </w:r>
      <w:r w:rsidRPr="00846D01">
        <w:rPr>
          <w:rFonts w:ascii="Avenir LT Std 55 Roman" w:hAnsi="Avenir LT Std 55 Roman" w:cs="Arial"/>
          <w:color w:val="222222"/>
          <w:sz w:val="20"/>
          <w:szCs w:val="20"/>
          <w:shd w:val="clear" w:color="auto" w:fill="FFFFFF"/>
        </w:rPr>
        <w:t xml:space="preserve"> </w:t>
      </w:r>
      <w:r w:rsidR="009712DD">
        <w:rPr>
          <w:rFonts w:ascii="Avenir LT Std 55 Roman" w:hAnsi="Avenir LT Std 55 Roman" w:cs="Arial"/>
          <w:color w:val="222222"/>
          <w:sz w:val="20"/>
          <w:szCs w:val="20"/>
          <w:shd w:val="clear" w:color="auto" w:fill="FFFFFF"/>
        </w:rPr>
        <w:t>Kelly May</w:t>
      </w:r>
      <w:r w:rsidR="00D54337">
        <w:rPr>
          <w:rFonts w:ascii="Avenir LT Std 55 Roman" w:hAnsi="Avenir LT Std 55 Roman" w:cs="Arial"/>
          <w:color w:val="222222"/>
          <w:sz w:val="20"/>
          <w:szCs w:val="20"/>
          <w:shd w:val="clear" w:color="auto" w:fill="FFFFFF"/>
        </w:rPr>
        <w:t>, M</w:t>
      </w:r>
      <w:r w:rsidR="009712DD">
        <w:rPr>
          <w:rFonts w:ascii="Avenir LT Std 55 Roman" w:hAnsi="Avenir LT Std 55 Roman" w:cs="Arial"/>
          <w:color w:val="222222"/>
          <w:sz w:val="20"/>
          <w:szCs w:val="20"/>
          <w:shd w:val="clear" w:color="auto" w:fill="FFFFFF"/>
        </w:rPr>
        <w:t xml:space="preserve">.S., KEHA State Advisor and Senior Extension Associate for Family Finance and Resource Management, University of Kentucky </w:t>
      </w:r>
      <w:r w:rsidR="00CD6258">
        <w:rPr>
          <w:rFonts w:ascii="Avenir LT Std 55 Roman" w:hAnsi="Avenir LT Std 55 Roman" w:cs="Arial"/>
          <w:color w:val="222222"/>
          <w:sz w:val="20"/>
          <w:szCs w:val="20"/>
          <w:shd w:val="clear" w:color="auto" w:fill="FFFFFF"/>
        </w:rPr>
        <w:t>Family and Consumer Sciences Extension</w:t>
      </w:r>
      <w:r w:rsidR="000960AD">
        <w:rPr>
          <w:rFonts w:ascii="Avenir LT Std 55 Roman" w:hAnsi="Avenir LT Std 55 Roman" w:cs="Arial"/>
          <w:color w:val="222222"/>
          <w:sz w:val="20"/>
          <w:szCs w:val="20"/>
          <w:shd w:val="clear" w:color="auto" w:fill="FFFFFF"/>
        </w:rPr>
        <w:t xml:space="preserve">, </w:t>
      </w:r>
      <w:r w:rsidR="00455918">
        <w:rPr>
          <w:rFonts w:ascii="Avenir LT Std 55 Roman" w:hAnsi="Avenir LT Std 55 Roman" w:cs="Arial"/>
          <w:color w:val="222222"/>
          <w:sz w:val="20"/>
          <w:szCs w:val="20"/>
          <w:shd w:val="clear" w:color="auto" w:fill="FFFFFF"/>
        </w:rPr>
        <w:t>and</w:t>
      </w:r>
      <w:r w:rsidR="000960AD" w:rsidRPr="000960AD">
        <w:rPr>
          <w:rFonts w:ascii="Avenir LT Std 55 Roman" w:hAnsi="Avenir LT Std 55 Roman" w:cs="Arial"/>
          <w:color w:val="000000" w:themeColor="text1"/>
          <w:sz w:val="20"/>
          <w:szCs w:val="20"/>
          <w:shd w:val="clear" w:color="auto" w:fill="FFFFFF"/>
        </w:rPr>
        <w:t xml:space="preserve"> Barbara Breutinger, B.S., Family Financial Counseling student interning with Family and Consumer Sciences</w:t>
      </w:r>
      <w:r w:rsidR="009712DD" w:rsidRPr="000960AD">
        <w:rPr>
          <w:rFonts w:ascii="Avenir LT Std 55 Roman" w:hAnsi="Avenir LT Std 55 Roman" w:cs="Arial"/>
          <w:color w:val="000000" w:themeColor="text1"/>
          <w:sz w:val="20"/>
          <w:szCs w:val="20"/>
          <w:shd w:val="clear" w:color="auto" w:fill="FFFFFF"/>
        </w:rPr>
        <w:t>.</w:t>
      </w:r>
      <w:r w:rsidR="0049526A" w:rsidRPr="000960AD">
        <w:rPr>
          <w:rFonts w:ascii="Avenir LT Std 55 Roman" w:hAnsi="Avenir LT Std 55 Roman" w:cs="Arial"/>
          <w:color w:val="000000" w:themeColor="text1"/>
          <w:sz w:val="20"/>
          <w:szCs w:val="20"/>
          <w:shd w:val="clear" w:color="auto" w:fill="FFFFFF"/>
        </w:rPr>
        <w:t xml:space="preserve"> </w:t>
      </w:r>
      <w:r w:rsidR="00FC401D" w:rsidRPr="000960AD">
        <w:rPr>
          <w:rFonts w:ascii="Avenir LT Std 55 Roman" w:hAnsi="Avenir LT Std 55 Roman" w:cs="Arial"/>
          <w:color w:val="000000" w:themeColor="text1"/>
          <w:sz w:val="20"/>
          <w:szCs w:val="20"/>
          <w:shd w:val="clear" w:color="auto" w:fill="FFFFFF"/>
        </w:rPr>
        <w:t>June</w:t>
      </w:r>
      <w:r w:rsidR="00DB18D7" w:rsidRPr="000960AD">
        <w:rPr>
          <w:rFonts w:ascii="Avenir LT Std 55 Roman" w:hAnsi="Avenir LT Std 55 Roman" w:cs="Arial"/>
          <w:color w:val="000000" w:themeColor="text1"/>
          <w:sz w:val="20"/>
          <w:szCs w:val="20"/>
          <w:shd w:val="clear" w:color="auto" w:fill="FFFFFF"/>
        </w:rPr>
        <w:t xml:space="preserve"> 202</w:t>
      </w:r>
      <w:r w:rsidR="00D54337" w:rsidRPr="000960AD">
        <w:rPr>
          <w:rFonts w:ascii="Avenir LT Std 55 Roman" w:hAnsi="Avenir LT Std 55 Roman" w:cs="Arial"/>
          <w:color w:val="000000" w:themeColor="text1"/>
          <w:sz w:val="20"/>
          <w:szCs w:val="20"/>
          <w:shd w:val="clear" w:color="auto" w:fill="FFFFFF"/>
        </w:rPr>
        <w:t>5</w:t>
      </w:r>
    </w:p>
    <w:sectPr w:rsidR="007F01CD" w:rsidSect="00C550BF">
      <w:footerReference w:type="default" r:id="rId14"/>
      <w:type w:val="continuous"/>
      <w:pgSz w:w="12240" w:h="15840" w:code="1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2FA4" w14:textId="77777777" w:rsidR="00437C36" w:rsidRDefault="00437C36" w:rsidP="00C550BF">
      <w:pPr>
        <w:spacing w:line="240" w:lineRule="auto"/>
      </w:pPr>
      <w:r>
        <w:separator/>
      </w:r>
    </w:p>
  </w:endnote>
  <w:endnote w:type="continuationSeparator" w:id="0">
    <w:p w14:paraId="6B9DA2F7" w14:textId="77777777" w:rsidR="00437C36" w:rsidRDefault="00437C36" w:rsidP="00C55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venirNext LT Pro Bol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9B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1648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82E22" w14:textId="6A955390" w:rsidR="00C550BF" w:rsidRDefault="00C550B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3F9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D0FE22A" w14:textId="77777777" w:rsidR="00C550BF" w:rsidRDefault="00C550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36129" w14:textId="77777777" w:rsidR="00437C36" w:rsidRDefault="00437C36" w:rsidP="00C550BF">
      <w:pPr>
        <w:spacing w:line="240" w:lineRule="auto"/>
      </w:pPr>
      <w:r>
        <w:separator/>
      </w:r>
    </w:p>
  </w:footnote>
  <w:footnote w:type="continuationSeparator" w:id="0">
    <w:p w14:paraId="2381D297" w14:textId="77777777" w:rsidR="00437C36" w:rsidRDefault="00437C36" w:rsidP="00C550B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4130"/>
    <w:multiLevelType w:val="hybridMultilevel"/>
    <w:tmpl w:val="70FCF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53C9D"/>
    <w:multiLevelType w:val="hybridMultilevel"/>
    <w:tmpl w:val="043010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E50C61"/>
    <w:multiLevelType w:val="hybridMultilevel"/>
    <w:tmpl w:val="3AB6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248FD"/>
    <w:multiLevelType w:val="hybridMultilevel"/>
    <w:tmpl w:val="E8025500"/>
    <w:lvl w:ilvl="0" w:tplc="79A89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335B4"/>
    <w:multiLevelType w:val="multilevel"/>
    <w:tmpl w:val="FB602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333DC1"/>
    <w:multiLevelType w:val="hybridMultilevel"/>
    <w:tmpl w:val="4BCAF8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379FA"/>
    <w:multiLevelType w:val="hybridMultilevel"/>
    <w:tmpl w:val="6D9C9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566645"/>
    <w:multiLevelType w:val="hybridMultilevel"/>
    <w:tmpl w:val="8446E5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8E6A97"/>
    <w:multiLevelType w:val="hybridMultilevel"/>
    <w:tmpl w:val="CF6CF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A1DC7"/>
    <w:multiLevelType w:val="hybridMultilevel"/>
    <w:tmpl w:val="0388C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F51788"/>
    <w:multiLevelType w:val="hybridMultilevel"/>
    <w:tmpl w:val="01601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E5FC0"/>
    <w:multiLevelType w:val="hybridMultilevel"/>
    <w:tmpl w:val="CDAE0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C575A"/>
    <w:multiLevelType w:val="hybridMultilevel"/>
    <w:tmpl w:val="43BAA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46B1A"/>
    <w:multiLevelType w:val="hybridMultilevel"/>
    <w:tmpl w:val="B41646A4"/>
    <w:lvl w:ilvl="0" w:tplc="C9E28A5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6572A"/>
    <w:multiLevelType w:val="hybridMultilevel"/>
    <w:tmpl w:val="4CAE20BC"/>
    <w:lvl w:ilvl="0" w:tplc="E1CAB7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46A08D5"/>
    <w:multiLevelType w:val="hybridMultilevel"/>
    <w:tmpl w:val="0D6680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90EBF"/>
    <w:multiLevelType w:val="hybridMultilevel"/>
    <w:tmpl w:val="D68AE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E011B4"/>
    <w:multiLevelType w:val="hybridMultilevel"/>
    <w:tmpl w:val="BBC05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3B0C87"/>
    <w:multiLevelType w:val="hybridMultilevel"/>
    <w:tmpl w:val="3F5E4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77204">
    <w:abstractNumId w:val="7"/>
  </w:num>
  <w:num w:numId="2" w16cid:durableId="1602688827">
    <w:abstractNumId w:val="10"/>
  </w:num>
  <w:num w:numId="3" w16cid:durableId="1775243827">
    <w:abstractNumId w:val="12"/>
  </w:num>
  <w:num w:numId="4" w16cid:durableId="293370561">
    <w:abstractNumId w:val="1"/>
  </w:num>
  <w:num w:numId="5" w16cid:durableId="1994791720">
    <w:abstractNumId w:val="9"/>
  </w:num>
  <w:num w:numId="6" w16cid:durableId="1095204659">
    <w:abstractNumId w:val="6"/>
  </w:num>
  <w:num w:numId="7" w16cid:durableId="1225676114">
    <w:abstractNumId w:val="11"/>
  </w:num>
  <w:num w:numId="8" w16cid:durableId="429474179">
    <w:abstractNumId w:val="15"/>
  </w:num>
  <w:num w:numId="9" w16cid:durableId="114325500">
    <w:abstractNumId w:val="5"/>
  </w:num>
  <w:num w:numId="10" w16cid:durableId="1059740766">
    <w:abstractNumId w:val="13"/>
  </w:num>
  <w:num w:numId="11" w16cid:durableId="1097798645">
    <w:abstractNumId w:val="0"/>
  </w:num>
  <w:num w:numId="12" w16cid:durableId="614601052">
    <w:abstractNumId w:val="17"/>
  </w:num>
  <w:num w:numId="13" w16cid:durableId="1451433949">
    <w:abstractNumId w:val="18"/>
  </w:num>
  <w:num w:numId="14" w16cid:durableId="801732499">
    <w:abstractNumId w:val="14"/>
  </w:num>
  <w:num w:numId="15" w16cid:durableId="1678074109">
    <w:abstractNumId w:val="8"/>
  </w:num>
  <w:num w:numId="16" w16cid:durableId="501625995">
    <w:abstractNumId w:val="3"/>
  </w:num>
  <w:num w:numId="17" w16cid:durableId="2106728970">
    <w:abstractNumId w:val="2"/>
  </w:num>
  <w:num w:numId="18" w16cid:durableId="1930848106">
    <w:abstractNumId w:val="16"/>
  </w:num>
  <w:num w:numId="19" w16cid:durableId="11839792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965"/>
    <w:rsid w:val="00001501"/>
    <w:rsid w:val="00022F2F"/>
    <w:rsid w:val="00024C0B"/>
    <w:rsid w:val="000267E7"/>
    <w:rsid w:val="00026CB3"/>
    <w:rsid w:val="00027D2D"/>
    <w:rsid w:val="000311AD"/>
    <w:rsid w:val="00033CB9"/>
    <w:rsid w:val="00041710"/>
    <w:rsid w:val="0004364E"/>
    <w:rsid w:val="00047D6E"/>
    <w:rsid w:val="00050022"/>
    <w:rsid w:val="000545EE"/>
    <w:rsid w:val="00054B72"/>
    <w:rsid w:val="000571AB"/>
    <w:rsid w:val="00064736"/>
    <w:rsid w:val="00065D0E"/>
    <w:rsid w:val="000662CE"/>
    <w:rsid w:val="000716AA"/>
    <w:rsid w:val="000720DC"/>
    <w:rsid w:val="00074E05"/>
    <w:rsid w:val="000759D1"/>
    <w:rsid w:val="00081FF4"/>
    <w:rsid w:val="00083C63"/>
    <w:rsid w:val="000864CD"/>
    <w:rsid w:val="00087F7E"/>
    <w:rsid w:val="000906AF"/>
    <w:rsid w:val="000912D6"/>
    <w:rsid w:val="00091330"/>
    <w:rsid w:val="00094857"/>
    <w:rsid w:val="000960AD"/>
    <w:rsid w:val="00096B9E"/>
    <w:rsid w:val="000A1A3D"/>
    <w:rsid w:val="000A2C8F"/>
    <w:rsid w:val="000A35BD"/>
    <w:rsid w:val="000B1B64"/>
    <w:rsid w:val="000B1D7E"/>
    <w:rsid w:val="000B238F"/>
    <w:rsid w:val="000B42F4"/>
    <w:rsid w:val="000B4FA5"/>
    <w:rsid w:val="000C0B7F"/>
    <w:rsid w:val="000C42A3"/>
    <w:rsid w:val="000D2C5D"/>
    <w:rsid w:val="000D5881"/>
    <w:rsid w:val="000F13E2"/>
    <w:rsid w:val="00102463"/>
    <w:rsid w:val="00103868"/>
    <w:rsid w:val="001053C6"/>
    <w:rsid w:val="00107140"/>
    <w:rsid w:val="00113E0D"/>
    <w:rsid w:val="00116D89"/>
    <w:rsid w:val="00122024"/>
    <w:rsid w:val="00122CA9"/>
    <w:rsid w:val="00123D75"/>
    <w:rsid w:val="00125B79"/>
    <w:rsid w:val="00125DF8"/>
    <w:rsid w:val="00127A57"/>
    <w:rsid w:val="001374D0"/>
    <w:rsid w:val="001543AE"/>
    <w:rsid w:val="00156D22"/>
    <w:rsid w:val="00163913"/>
    <w:rsid w:val="00165068"/>
    <w:rsid w:val="00176D10"/>
    <w:rsid w:val="00183BBA"/>
    <w:rsid w:val="00183FCC"/>
    <w:rsid w:val="00185ED1"/>
    <w:rsid w:val="00187F60"/>
    <w:rsid w:val="00194477"/>
    <w:rsid w:val="001B042B"/>
    <w:rsid w:val="001B1BA5"/>
    <w:rsid w:val="001B4B7B"/>
    <w:rsid w:val="001B4E42"/>
    <w:rsid w:val="001B606B"/>
    <w:rsid w:val="001D1E13"/>
    <w:rsid w:val="001D4140"/>
    <w:rsid w:val="001D4F6A"/>
    <w:rsid w:val="001F1355"/>
    <w:rsid w:val="001F3D75"/>
    <w:rsid w:val="00204377"/>
    <w:rsid w:val="002050D4"/>
    <w:rsid w:val="002061DD"/>
    <w:rsid w:val="00212760"/>
    <w:rsid w:val="0021369F"/>
    <w:rsid w:val="00223322"/>
    <w:rsid w:val="00223F8F"/>
    <w:rsid w:val="00224513"/>
    <w:rsid w:val="00225F27"/>
    <w:rsid w:val="00226958"/>
    <w:rsid w:val="00234C65"/>
    <w:rsid w:val="002411F0"/>
    <w:rsid w:val="00242D6C"/>
    <w:rsid w:val="00250938"/>
    <w:rsid w:val="00251C10"/>
    <w:rsid w:val="002527C3"/>
    <w:rsid w:val="00253674"/>
    <w:rsid w:val="00253F8D"/>
    <w:rsid w:val="002619B3"/>
    <w:rsid w:val="00262A68"/>
    <w:rsid w:val="00273367"/>
    <w:rsid w:val="002752FE"/>
    <w:rsid w:val="00282944"/>
    <w:rsid w:val="00284232"/>
    <w:rsid w:val="002845B3"/>
    <w:rsid w:val="00290948"/>
    <w:rsid w:val="00292E6A"/>
    <w:rsid w:val="002971CC"/>
    <w:rsid w:val="00297BED"/>
    <w:rsid w:val="002A0AC3"/>
    <w:rsid w:val="002A38ED"/>
    <w:rsid w:val="002A4451"/>
    <w:rsid w:val="002A4817"/>
    <w:rsid w:val="002A6F69"/>
    <w:rsid w:val="002B0E55"/>
    <w:rsid w:val="002C05E6"/>
    <w:rsid w:val="002C743E"/>
    <w:rsid w:val="002D0FCF"/>
    <w:rsid w:val="002E41A3"/>
    <w:rsid w:val="002E6136"/>
    <w:rsid w:val="002F16B5"/>
    <w:rsid w:val="002F51D4"/>
    <w:rsid w:val="002F57E7"/>
    <w:rsid w:val="00305F20"/>
    <w:rsid w:val="003068F2"/>
    <w:rsid w:val="00311DB7"/>
    <w:rsid w:val="003128B6"/>
    <w:rsid w:val="0031346E"/>
    <w:rsid w:val="00314A1F"/>
    <w:rsid w:val="00320E41"/>
    <w:rsid w:val="0032346C"/>
    <w:rsid w:val="0032373D"/>
    <w:rsid w:val="00324474"/>
    <w:rsid w:val="00325A50"/>
    <w:rsid w:val="003279FA"/>
    <w:rsid w:val="00327E07"/>
    <w:rsid w:val="003301CC"/>
    <w:rsid w:val="003307BE"/>
    <w:rsid w:val="00331014"/>
    <w:rsid w:val="00344614"/>
    <w:rsid w:val="003475D6"/>
    <w:rsid w:val="00352A26"/>
    <w:rsid w:val="00352D2A"/>
    <w:rsid w:val="00355573"/>
    <w:rsid w:val="00361BB6"/>
    <w:rsid w:val="003663F3"/>
    <w:rsid w:val="00370063"/>
    <w:rsid w:val="00370AB3"/>
    <w:rsid w:val="00370E3F"/>
    <w:rsid w:val="00381FD1"/>
    <w:rsid w:val="00384740"/>
    <w:rsid w:val="00387840"/>
    <w:rsid w:val="0039152A"/>
    <w:rsid w:val="003926C8"/>
    <w:rsid w:val="00393D37"/>
    <w:rsid w:val="003961BB"/>
    <w:rsid w:val="003A13F4"/>
    <w:rsid w:val="003A2F8E"/>
    <w:rsid w:val="003A3399"/>
    <w:rsid w:val="003A656A"/>
    <w:rsid w:val="003B0052"/>
    <w:rsid w:val="003B6B3E"/>
    <w:rsid w:val="003C73D1"/>
    <w:rsid w:val="003D11B7"/>
    <w:rsid w:val="003D219C"/>
    <w:rsid w:val="003D4F5E"/>
    <w:rsid w:val="003D535E"/>
    <w:rsid w:val="003E033B"/>
    <w:rsid w:val="003E1786"/>
    <w:rsid w:val="003E5015"/>
    <w:rsid w:val="003F3838"/>
    <w:rsid w:val="003F6117"/>
    <w:rsid w:val="0040631C"/>
    <w:rsid w:val="00411640"/>
    <w:rsid w:val="0041232C"/>
    <w:rsid w:val="00425FA4"/>
    <w:rsid w:val="0043004B"/>
    <w:rsid w:val="00432BFC"/>
    <w:rsid w:val="004366F8"/>
    <w:rsid w:val="00437C36"/>
    <w:rsid w:val="00440B0D"/>
    <w:rsid w:val="00442387"/>
    <w:rsid w:val="004431F6"/>
    <w:rsid w:val="00447DB0"/>
    <w:rsid w:val="00455918"/>
    <w:rsid w:val="00456BB7"/>
    <w:rsid w:val="00457711"/>
    <w:rsid w:val="00457B31"/>
    <w:rsid w:val="00467EE0"/>
    <w:rsid w:val="00476608"/>
    <w:rsid w:val="00480BA9"/>
    <w:rsid w:val="00481842"/>
    <w:rsid w:val="0049526A"/>
    <w:rsid w:val="00495884"/>
    <w:rsid w:val="004B08AD"/>
    <w:rsid w:val="004C46FC"/>
    <w:rsid w:val="004C6815"/>
    <w:rsid w:val="004C793F"/>
    <w:rsid w:val="004D4128"/>
    <w:rsid w:val="004D41D1"/>
    <w:rsid w:val="004D4A5D"/>
    <w:rsid w:val="004D6052"/>
    <w:rsid w:val="004E001C"/>
    <w:rsid w:val="004E0AE9"/>
    <w:rsid w:val="004E0D9E"/>
    <w:rsid w:val="004E5217"/>
    <w:rsid w:val="004F03C9"/>
    <w:rsid w:val="004F2820"/>
    <w:rsid w:val="004F2C4F"/>
    <w:rsid w:val="004F797E"/>
    <w:rsid w:val="00504E32"/>
    <w:rsid w:val="0050530F"/>
    <w:rsid w:val="005118E7"/>
    <w:rsid w:val="00514F41"/>
    <w:rsid w:val="0051524C"/>
    <w:rsid w:val="005170FA"/>
    <w:rsid w:val="00527306"/>
    <w:rsid w:val="00536251"/>
    <w:rsid w:val="005379CD"/>
    <w:rsid w:val="005434D0"/>
    <w:rsid w:val="005518CD"/>
    <w:rsid w:val="00566D06"/>
    <w:rsid w:val="00573BC9"/>
    <w:rsid w:val="00580F7A"/>
    <w:rsid w:val="0058126B"/>
    <w:rsid w:val="00583EFD"/>
    <w:rsid w:val="0058517B"/>
    <w:rsid w:val="00592E83"/>
    <w:rsid w:val="005935FD"/>
    <w:rsid w:val="005957E4"/>
    <w:rsid w:val="005A1F34"/>
    <w:rsid w:val="005B547F"/>
    <w:rsid w:val="005D1D69"/>
    <w:rsid w:val="005D4447"/>
    <w:rsid w:val="005E79FD"/>
    <w:rsid w:val="005E7B8A"/>
    <w:rsid w:val="005F2521"/>
    <w:rsid w:val="005F264C"/>
    <w:rsid w:val="005F2F17"/>
    <w:rsid w:val="00601FC8"/>
    <w:rsid w:val="00611A7D"/>
    <w:rsid w:val="00612D59"/>
    <w:rsid w:val="006142A2"/>
    <w:rsid w:val="00617041"/>
    <w:rsid w:val="00621DEF"/>
    <w:rsid w:val="00621E2B"/>
    <w:rsid w:val="00623893"/>
    <w:rsid w:val="00624DBD"/>
    <w:rsid w:val="00625555"/>
    <w:rsid w:val="006255E6"/>
    <w:rsid w:val="0062574E"/>
    <w:rsid w:val="00636225"/>
    <w:rsid w:val="00640B3E"/>
    <w:rsid w:val="00640C15"/>
    <w:rsid w:val="006425A6"/>
    <w:rsid w:val="00651FE1"/>
    <w:rsid w:val="006568A0"/>
    <w:rsid w:val="006573AD"/>
    <w:rsid w:val="0066060F"/>
    <w:rsid w:val="006769E1"/>
    <w:rsid w:val="00680B6C"/>
    <w:rsid w:val="006822F2"/>
    <w:rsid w:val="00682DFF"/>
    <w:rsid w:val="0069271C"/>
    <w:rsid w:val="00694D06"/>
    <w:rsid w:val="00694FC6"/>
    <w:rsid w:val="00695DF4"/>
    <w:rsid w:val="00697659"/>
    <w:rsid w:val="006A0E50"/>
    <w:rsid w:val="006A4ADC"/>
    <w:rsid w:val="006A574B"/>
    <w:rsid w:val="006A6FA9"/>
    <w:rsid w:val="006B1ADD"/>
    <w:rsid w:val="006B77DE"/>
    <w:rsid w:val="006C0407"/>
    <w:rsid w:val="006C64AF"/>
    <w:rsid w:val="006C681E"/>
    <w:rsid w:val="006D1507"/>
    <w:rsid w:val="006D59C0"/>
    <w:rsid w:val="006D7373"/>
    <w:rsid w:val="006D7448"/>
    <w:rsid w:val="006F1045"/>
    <w:rsid w:val="006F1BE9"/>
    <w:rsid w:val="0070712D"/>
    <w:rsid w:val="0071127F"/>
    <w:rsid w:val="0072383A"/>
    <w:rsid w:val="00723F3E"/>
    <w:rsid w:val="00726151"/>
    <w:rsid w:val="00732484"/>
    <w:rsid w:val="00733015"/>
    <w:rsid w:val="007335C3"/>
    <w:rsid w:val="00733B81"/>
    <w:rsid w:val="00741922"/>
    <w:rsid w:val="00757596"/>
    <w:rsid w:val="00762A13"/>
    <w:rsid w:val="00765B1C"/>
    <w:rsid w:val="00766470"/>
    <w:rsid w:val="007763F9"/>
    <w:rsid w:val="00776DE9"/>
    <w:rsid w:val="00777FE9"/>
    <w:rsid w:val="007835BA"/>
    <w:rsid w:val="0078436F"/>
    <w:rsid w:val="00784C8E"/>
    <w:rsid w:val="0078599A"/>
    <w:rsid w:val="00791085"/>
    <w:rsid w:val="007A1BC6"/>
    <w:rsid w:val="007A20A8"/>
    <w:rsid w:val="007A25C9"/>
    <w:rsid w:val="007A6AA0"/>
    <w:rsid w:val="007B1EC5"/>
    <w:rsid w:val="007B27A8"/>
    <w:rsid w:val="007B3273"/>
    <w:rsid w:val="007B50C1"/>
    <w:rsid w:val="007C0F8C"/>
    <w:rsid w:val="007C6A39"/>
    <w:rsid w:val="007D1571"/>
    <w:rsid w:val="007E0A22"/>
    <w:rsid w:val="007E3E75"/>
    <w:rsid w:val="007E517C"/>
    <w:rsid w:val="007E63A3"/>
    <w:rsid w:val="007E730D"/>
    <w:rsid w:val="007F01CD"/>
    <w:rsid w:val="0080079D"/>
    <w:rsid w:val="00811FFA"/>
    <w:rsid w:val="00815AF8"/>
    <w:rsid w:val="00817CF9"/>
    <w:rsid w:val="00826986"/>
    <w:rsid w:val="008322F3"/>
    <w:rsid w:val="00834079"/>
    <w:rsid w:val="0083682A"/>
    <w:rsid w:val="00837DA6"/>
    <w:rsid w:val="0084042C"/>
    <w:rsid w:val="008431D2"/>
    <w:rsid w:val="00844E24"/>
    <w:rsid w:val="00846D01"/>
    <w:rsid w:val="008518DA"/>
    <w:rsid w:val="00854525"/>
    <w:rsid w:val="00862FB4"/>
    <w:rsid w:val="0086419B"/>
    <w:rsid w:val="008667CA"/>
    <w:rsid w:val="008714A2"/>
    <w:rsid w:val="00871BD4"/>
    <w:rsid w:val="00877264"/>
    <w:rsid w:val="00877783"/>
    <w:rsid w:val="00880A4B"/>
    <w:rsid w:val="00891038"/>
    <w:rsid w:val="00892223"/>
    <w:rsid w:val="00894B87"/>
    <w:rsid w:val="00896972"/>
    <w:rsid w:val="008A0742"/>
    <w:rsid w:val="008A40EB"/>
    <w:rsid w:val="008A4B10"/>
    <w:rsid w:val="008A6FFB"/>
    <w:rsid w:val="008B559A"/>
    <w:rsid w:val="008B6FC3"/>
    <w:rsid w:val="008C1CEF"/>
    <w:rsid w:val="008C748E"/>
    <w:rsid w:val="008D0650"/>
    <w:rsid w:val="008D386C"/>
    <w:rsid w:val="008D428C"/>
    <w:rsid w:val="008D5349"/>
    <w:rsid w:val="008E7CBE"/>
    <w:rsid w:val="008F326B"/>
    <w:rsid w:val="00904FE8"/>
    <w:rsid w:val="00906E86"/>
    <w:rsid w:val="00907B32"/>
    <w:rsid w:val="00914780"/>
    <w:rsid w:val="00921620"/>
    <w:rsid w:val="00925542"/>
    <w:rsid w:val="00936092"/>
    <w:rsid w:val="00942F87"/>
    <w:rsid w:val="00945F22"/>
    <w:rsid w:val="00947310"/>
    <w:rsid w:val="009563C7"/>
    <w:rsid w:val="0095780B"/>
    <w:rsid w:val="009605AF"/>
    <w:rsid w:val="00961320"/>
    <w:rsid w:val="00963F92"/>
    <w:rsid w:val="00965C2F"/>
    <w:rsid w:val="009712DD"/>
    <w:rsid w:val="00974AC0"/>
    <w:rsid w:val="009750F9"/>
    <w:rsid w:val="00980E15"/>
    <w:rsid w:val="00990937"/>
    <w:rsid w:val="009929BE"/>
    <w:rsid w:val="00996D36"/>
    <w:rsid w:val="009979B0"/>
    <w:rsid w:val="009A48C5"/>
    <w:rsid w:val="009A732C"/>
    <w:rsid w:val="009B1885"/>
    <w:rsid w:val="009B33BE"/>
    <w:rsid w:val="009B3B2C"/>
    <w:rsid w:val="009B5AC1"/>
    <w:rsid w:val="009D0A59"/>
    <w:rsid w:val="009D77E4"/>
    <w:rsid w:val="009E5446"/>
    <w:rsid w:val="009E5893"/>
    <w:rsid w:val="00A00073"/>
    <w:rsid w:val="00A008E6"/>
    <w:rsid w:val="00A053A0"/>
    <w:rsid w:val="00A21F64"/>
    <w:rsid w:val="00A228B5"/>
    <w:rsid w:val="00A31685"/>
    <w:rsid w:val="00A3627E"/>
    <w:rsid w:val="00A37F28"/>
    <w:rsid w:val="00A41317"/>
    <w:rsid w:val="00A45739"/>
    <w:rsid w:val="00A47E23"/>
    <w:rsid w:val="00A5602F"/>
    <w:rsid w:val="00A560C3"/>
    <w:rsid w:val="00A620C8"/>
    <w:rsid w:val="00A66803"/>
    <w:rsid w:val="00A67C44"/>
    <w:rsid w:val="00A728C8"/>
    <w:rsid w:val="00A75E18"/>
    <w:rsid w:val="00A808FC"/>
    <w:rsid w:val="00A834E7"/>
    <w:rsid w:val="00A84D76"/>
    <w:rsid w:val="00A86CC7"/>
    <w:rsid w:val="00A958B3"/>
    <w:rsid w:val="00AA6CD7"/>
    <w:rsid w:val="00AB5792"/>
    <w:rsid w:val="00AB63EE"/>
    <w:rsid w:val="00AC246D"/>
    <w:rsid w:val="00AC3CE3"/>
    <w:rsid w:val="00AC70FE"/>
    <w:rsid w:val="00AD18DA"/>
    <w:rsid w:val="00AF03D4"/>
    <w:rsid w:val="00AF128D"/>
    <w:rsid w:val="00AF16DE"/>
    <w:rsid w:val="00AF281F"/>
    <w:rsid w:val="00AF4052"/>
    <w:rsid w:val="00AF6AF1"/>
    <w:rsid w:val="00B01C55"/>
    <w:rsid w:val="00B04977"/>
    <w:rsid w:val="00B121DF"/>
    <w:rsid w:val="00B2377A"/>
    <w:rsid w:val="00B279FA"/>
    <w:rsid w:val="00B31EBF"/>
    <w:rsid w:val="00B4505E"/>
    <w:rsid w:val="00B5134F"/>
    <w:rsid w:val="00B53825"/>
    <w:rsid w:val="00B542B5"/>
    <w:rsid w:val="00B610A9"/>
    <w:rsid w:val="00B622B9"/>
    <w:rsid w:val="00B63ECD"/>
    <w:rsid w:val="00B67BF1"/>
    <w:rsid w:val="00B70511"/>
    <w:rsid w:val="00B740AA"/>
    <w:rsid w:val="00B742F5"/>
    <w:rsid w:val="00B84892"/>
    <w:rsid w:val="00B93B12"/>
    <w:rsid w:val="00B941D2"/>
    <w:rsid w:val="00B95E33"/>
    <w:rsid w:val="00BA6405"/>
    <w:rsid w:val="00BB33A6"/>
    <w:rsid w:val="00BB73AD"/>
    <w:rsid w:val="00BC49AB"/>
    <w:rsid w:val="00BC4D75"/>
    <w:rsid w:val="00BD0E09"/>
    <w:rsid w:val="00BD186F"/>
    <w:rsid w:val="00BD2C12"/>
    <w:rsid w:val="00BD360A"/>
    <w:rsid w:val="00BE04FE"/>
    <w:rsid w:val="00BE121F"/>
    <w:rsid w:val="00BE2C84"/>
    <w:rsid w:val="00BE4366"/>
    <w:rsid w:val="00BE6267"/>
    <w:rsid w:val="00BF2743"/>
    <w:rsid w:val="00BF4867"/>
    <w:rsid w:val="00BF7680"/>
    <w:rsid w:val="00BF7D1C"/>
    <w:rsid w:val="00C02AB3"/>
    <w:rsid w:val="00C1153C"/>
    <w:rsid w:val="00C17018"/>
    <w:rsid w:val="00C25FD3"/>
    <w:rsid w:val="00C30594"/>
    <w:rsid w:val="00C36C8A"/>
    <w:rsid w:val="00C43181"/>
    <w:rsid w:val="00C44DF6"/>
    <w:rsid w:val="00C44EA6"/>
    <w:rsid w:val="00C501F2"/>
    <w:rsid w:val="00C550BF"/>
    <w:rsid w:val="00C61E0A"/>
    <w:rsid w:val="00C62176"/>
    <w:rsid w:val="00C633D8"/>
    <w:rsid w:val="00C7065D"/>
    <w:rsid w:val="00C7293E"/>
    <w:rsid w:val="00C75483"/>
    <w:rsid w:val="00C77589"/>
    <w:rsid w:val="00CA7677"/>
    <w:rsid w:val="00CB5807"/>
    <w:rsid w:val="00CB58A9"/>
    <w:rsid w:val="00CB74B6"/>
    <w:rsid w:val="00CB74C6"/>
    <w:rsid w:val="00CC519E"/>
    <w:rsid w:val="00CD6258"/>
    <w:rsid w:val="00CE39F0"/>
    <w:rsid w:val="00CE695C"/>
    <w:rsid w:val="00CF182D"/>
    <w:rsid w:val="00CF22F5"/>
    <w:rsid w:val="00D00611"/>
    <w:rsid w:val="00D03175"/>
    <w:rsid w:val="00D05514"/>
    <w:rsid w:val="00D12581"/>
    <w:rsid w:val="00D2442D"/>
    <w:rsid w:val="00D2701D"/>
    <w:rsid w:val="00D276B4"/>
    <w:rsid w:val="00D345A9"/>
    <w:rsid w:val="00D36C66"/>
    <w:rsid w:val="00D36FCD"/>
    <w:rsid w:val="00D433C5"/>
    <w:rsid w:val="00D457B7"/>
    <w:rsid w:val="00D463BE"/>
    <w:rsid w:val="00D537C8"/>
    <w:rsid w:val="00D54337"/>
    <w:rsid w:val="00D572F7"/>
    <w:rsid w:val="00D62A9A"/>
    <w:rsid w:val="00D6752C"/>
    <w:rsid w:val="00D703B7"/>
    <w:rsid w:val="00D75A03"/>
    <w:rsid w:val="00D776FC"/>
    <w:rsid w:val="00D82006"/>
    <w:rsid w:val="00D856A9"/>
    <w:rsid w:val="00D9041C"/>
    <w:rsid w:val="00D91FF1"/>
    <w:rsid w:val="00DA0F4F"/>
    <w:rsid w:val="00DA20B1"/>
    <w:rsid w:val="00DA422C"/>
    <w:rsid w:val="00DB18D7"/>
    <w:rsid w:val="00DB30D2"/>
    <w:rsid w:val="00DB5F88"/>
    <w:rsid w:val="00DB6960"/>
    <w:rsid w:val="00DD1BE3"/>
    <w:rsid w:val="00DD20A8"/>
    <w:rsid w:val="00DD264E"/>
    <w:rsid w:val="00DD59A1"/>
    <w:rsid w:val="00DE0DA4"/>
    <w:rsid w:val="00DE153E"/>
    <w:rsid w:val="00DE1C44"/>
    <w:rsid w:val="00DF154B"/>
    <w:rsid w:val="00DF6EC2"/>
    <w:rsid w:val="00E00888"/>
    <w:rsid w:val="00E0223B"/>
    <w:rsid w:val="00E046AB"/>
    <w:rsid w:val="00E04A0B"/>
    <w:rsid w:val="00E16965"/>
    <w:rsid w:val="00E16C30"/>
    <w:rsid w:val="00E21F61"/>
    <w:rsid w:val="00E23E1F"/>
    <w:rsid w:val="00E31384"/>
    <w:rsid w:val="00E4068E"/>
    <w:rsid w:val="00E42D1F"/>
    <w:rsid w:val="00E456FD"/>
    <w:rsid w:val="00E50B67"/>
    <w:rsid w:val="00E553F6"/>
    <w:rsid w:val="00E57F62"/>
    <w:rsid w:val="00E63480"/>
    <w:rsid w:val="00E71611"/>
    <w:rsid w:val="00E73842"/>
    <w:rsid w:val="00E73D1A"/>
    <w:rsid w:val="00E767C7"/>
    <w:rsid w:val="00E80932"/>
    <w:rsid w:val="00E80BF6"/>
    <w:rsid w:val="00E8349B"/>
    <w:rsid w:val="00E83CD4"/>
    <w:rsid w:val="00E83F5C"/>
    <w:rsid w:val="00E90175"/>
    <w:rsid w:val="00E94D17"/>
    <w:rsid w:val="00EB2F20"/>
    <w:rsid w:val="00EC0C55"/>
    <w:rsid w:val="00EC65A9"/>
    <w:rsid w:val="00ED5C68"/>
    <w:rsid w:val="00EE14B6"/>
    <w:rsid w:val="00EE55DD"/>
    <w:rsid w:val="00F0553F"/>
    <w:rsid w:val="00F101EF"/>
    <w:rsid w:val="00F10396"/>
    <w:rsid w:val="00F12976"/>
    <w:rsid w:val="00F23E10"/>
    <w:rsid w:val="00F24520"/>
    <w:rsid w:val="00F26049"/>
    <w:rsid w:val="00F2641D"/>
    <w:rsid w:val="00F266B7"/>
    <w:rsid w:val="00F33E91"/>
    <w:rsid w:val="00F36746"/>
    <w:rsid w:val="00F40045"/>
    <w:rsid w:val="00F50385"/>
    <w:rsid w:val="00F6273A"/>
    <w:rsid w:val="00F64FD6"/>
    <w:rsid w:val="00F81241"/>
    <w:rsid w:val="00F82E16"/>
    <w:rsid w:val="00F85A2C"/>
    <w:rsid w:val="00F870EB"/>
    <w:rsid w:val="00F871DC"/>
    <w:rsid w:val="00F92053"/>
    <w:rsid w:val="00F92650"/>
    <w:rsid w:val="00F93976"/>
    <w:rsid w:val="00F94135"/>
    <w:rsid w:val="00F97338"/>
    <w:rsid w:val="00F97C0B"/>
    <w:rsid w:val="00FA2F1B"/>
    <w:rsid w:val="00FB1450"/>
    <w:rsid w:val="00FB3B5E"/>
    <w:rsid w:val="00FC08AF"/>
    <w:rsid w:val="00FC0FBD"/>
    <w:rsid w:val="00FC401D"/>
    <w:rsid w:val="00FC60A8"/>
    <w:rsid w:val="00FC6736"/>
    <w:rsid w:val="00FC7FE7"/>
    <w:rsid w:val="00FE7636"/>
    <w:rsid w:val="00FF3F7B"/>
    <w:rsid w:val="00FF5A04"/>
    <w:rsid w:val="00FF7A25"/>
    <w:rsid w:val="0AB148FE"/>
    <w:rsid w:val="1D8D984C"/>
    <w:rsid w:val="2A4CAD7B"/>
    <w:rsid w:val="2C7EB9C1"/>
    <w:rsid w:val="2F1429A1"/>
    <w:rsid w:val="36E05664"/>
    <w:rsid w:val="39CD0276"/>
    <w:rsid w:val="39D832D1"/>
    <w:rsid w:val="3B60554D"/>
    <w:rsid w:val="3B92F783"/>
    <w:rsid w:val="3EE6199E"/>
    <w:rsid w:val="4C9CAE0D"/>
    <w:rsid w:val="521AD5A9"/>
    <w:rsid w:val="54DBCF9D"/>
    <w:rsid w:val="5D3CD76F"/>
    <w:rsid w:val="5D7B3281"/>
    <w:rsid w:val="5F6DAAA9"/>
    <w:rsid w:val="6B524E7D"/>
    <w:rsid w:val="70372CC2"/>
    <w:rsid w:val="7212B3C4"/>
    <w:rsid w:val="7729820B"/>
    <w:rsid w:val="7CDA1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FC2D5"/>
  <w15:docId w15:val="{D60AC016-FCBE-4F6B-BBFC-5284C0BDB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535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300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78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23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188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188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550B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50BF"/>
  </w:style>
  <w:style w:type="paragraph" w:styleId="Footer">
    <w:name w:val="footer"/>
    <w:basedOn w:val="Normal"/>
    <w:link w:val="FooterChar"/>
    <w:uiPriority w:val="99"/>
    <w:unhideWhenUsed/>
    <w:rsid w:val="00C550B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50BF"/>
  </w:style>
  <w:style w:type="paragraph" w:styleId="Revision">
    <w:name w:val="Revision"/>
    <w:hidden/>
    <w:uiPriority w:val="99"/>
    <w:semiHidden/>
    <w:rsid w:val="00536251"/>
    <w:pPr>
      <w:spacing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70AB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C8E"/>
    <w:rPr>
      <w:color w:val="605E5C"/>
      <w:shd w:val="clear" w:color="auto" w:fill="E1DFDD"/>
    </w:rPr>
  </w:style>
  <w:style w:type="character" w:customStyle="1" w:styleId="bitlink--hash">
    <w:name w:val="bitlink--hash"/>
    <w:basedOn w:val="DefaultParagraphFont"/>
    <w:rsid w:val="002411F0"/>
  </w:style>
  <w:style w:type="paragraph" w:styleId="NormalWeb">
    <w:name w:val="Normal (Web)"/>
    <w:basedOn w:val="Normal"/>
    <w:uiPriority w:val="99"/>
    <w:semiHidden/>
    <w:unhideWhenUsed/>
    <w:rsid w:val="00834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8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7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5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85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4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.may@uky.ed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t.ly/KEHAtraining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keha.ca.uky.edu/content/theme-material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1D85D-0283-410B-A727-22110E704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3</Pages>
  <Words>1125</Words>
  <Characters>6414</Characters>
  <Application>Microsoft Office Word</Application>
  <DocSecurity>0</DocSecurity>
  <Lines>53</Lines>
  <Paragraphs>15</Paragraphs>
  <ScaleCrop>false</ScaleCrop>
  <Company>University Of Kentucky</Company>
  <LinksUpToDate>false</LinksUpToDate>
  <CharactersWithSpaces>7524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Chihak, Rachael L</dc:creator>
  <cp:lastModifiedBy>May, Kelly J.</cp:lastModifiedBy>
  <cp:revision>95</cp:revision>
  <cp:lastPrinted>2019-06-09T19:18:00Z</cp:lastPrinted>
  <dcterms:created xsi:type="dcterms:W3CDTF">2025-06-13T13:10:00Z</dcterms:created>
  <dcterms:modified xsi:type="dcterms:W3CDTF">2025-07-07T04:37:00Z</dcterms:modified>
</cp:coreProperties>
</file>